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E22B7" w14:textId="77777777" w:rsidR="006E7FE2" w:rsidRPr="0016429F" w:rsidRDefault="006E7FE2" w:rsidP="004018C8">
      <w:pPr>
        <w:ind w:firstLine="708"/>
        <w:rPr>
          <w:sz w:val="24"/>
          <w:szCs w:val="24"/>
        </w:rPr>
      </w:pPr>
      <w:r w:rsidRPr="0016429F">
        <w:rPr>
          <w:sz w:val="24"/>
          <w:szCs w:val="24"/>
        </w:rPr>
        <w:t>Halle, 20/04/2022</w:t>
      </w:r>
    </w:p>
    <w:p w14:paraId="695FD0BA" w14:textId="77777777" w:rsidR="006E7FE2" w:rsidRPr="0016429F" w:rsidRDefault="006E7FE2" w:rsidP="004018C8">
      <w:pPr>
        <w:ind w:firstLine="708"/>
        <w:rPr>
          <w:sz w:val="24"/>
          <w:szCs w:val="24"/>
        </w:rPr>
      </w:pPr>
    </w:p>
    <w:p w14:paraId="635EFEC8" w14:textId="751429C4" w:rsidR="004B3B96" w:rsidRPr="0016429F" w:rsidRDefault="006A468B" w:rsidP="004018C8">
      <w:pPr>
        <w:ind w:firstLine="708"/>
        <w:rPr>
          <w:sz w:val="24"/>
          <w:szCs w:val="24"/>
        </w:rPr>
      </w:pPr>
      <w:r w:rsidRPr="0016429F">
        <w:rPr>
          <w:sz w:val="24"/>
          <w:szCs w:val="24"/>
        </w:rPr>
        <w:t xml:space="preserve">Geachte </w:t>
      </w:r>
      <w:r w:rsidR="00081E7B" w:rsidRPr="0016429F">
        <w:rPr>
          <w:sz w:val="24"/>
          <w:szCs w:val="24"/>
        </w:rPr>
        <w:t xml:space="preserve">minister </w:t>
      </w:r>
      <w:proofErr w:type="spellStart"/>
      <w:r w:rsidR="00081E7B" w:rsidRPr="0016429F">
        <w:rPr>
          <w:sz w:val="24"/>
          <w:szCs w:val="24"/>
        </w:rPr>
        <w:t>Clarinval</w:t>
      </w:r>
      <w:proofErr w:type="spellEnd"/>
      <w:r w:rsidR="00081E7B" w:rsidRPr="0016429F">
        <w:rPr>
          <w:sz w:val="24"/>
          <w:szCs w:val="24"/>
        </w:rPr>
        <w:t>, geachte kabinetsmedewerker,</w:t>
      </w:r>
    </w:p>
    <w:p w14:paraId="21934335" w14:textId="193DE782" w:rsidR="00815524" w:rsidRPr="0016429F" w:rsidRDefault="00815524" w:rsidP="004018C8">
      <w:pPr>
        <w:ind w:firstLine="708"/>
        <w:rPr>
          <w:sz w:val="24"/>
          <w:szCs w:val="24"/>
        </w:rPr>
      </w:pPr>
      <w:r w:rsidRPr="0016429F">
        <w:rPr>
          <w:sz w:val="24"/>
          <w:szCs w:val="24"/>
        </w:rPr>
        <w:t xml:space="preserve">Geachte </w:t>
      </w:r>
      <w:r w:rsidR="00DF66EA" w:rsidRPr="0016429F">
        <w:rPr>
          <w:sz w:val="24"/>
          <w:szCs w:val="24"/>
        </w:rPr>
        <w:t>verantwoordelijke</w:t>
      </w:r>
      <w:r w:rsidRPr="0016429F">
        <w:rPr>
          <w:sz w:val="24"/>
          <w:szCs w:val="24"/>
        </w:rPr>
        <w:t xml:space="preserve"> van het FAVV</w:t>
      </w:r>
    </w:p>
    <w:p w14:paraId="49504B16" w14:textId="77777777" w:rsidR="00081E7B" w:rsidRPr="0016429F" w:rsidRDefault="00081E7B" w:rsidP="006A468B">
      <w:pPr>
        <w:rPr>
          <w:sz w:val="24"/>
          <w:szCs w:val="24"/>
        </w:rPr>
      </w:pPr>
    </w:p>
    <w:p w14:paraId="23989E0B" w14:textId="03D8E4CD" w:rsidR="00081E7B" w:rsidRPr="0016429F" w:rsidRDefault="002D58FF" w:rsidP="004018C8">
      <w:pPr>
        <w:ind w:firstLine="708"/>
        <w:rPr>
          <w:sz w:val="24"/>
          <w:szCs w:val="24"/>
        </w:rPr>
      </w:pPr>
      <w:r w:rsidRPr="0016429F">
        <w:rPr>
          <w:sz w:val="24"/>
          <w:szCs w:val="24"/>
        </w:rPr>
        <w:t>Betreft; voorstellen aanpassingen draaiboek maatregelen bij sportduiven in geval van vogelgriepgevallen in België</w:t>
      </w:r>
      <w:r w:rsidR="00997CF0" w:rsidRPr="0016429F">
        <w:rPr>
          <w:sz w:val="24"/>
          <w:szCs w:val="24"/>
        </w:rPr>
        <w:t xml:space="preserve"> (</w:t>
      </w:r>
      <w:proofErr w:type="spellStart"/>
      <w:r w:rsidR="00997CF0" w:rsidRPr="0016429F">
        <w:rPr>
          <w:sz w:val="24"/>
          <w:szCs w:val="24"/>
        </w:rPr>
        <w:t>Highly</w:t>
      </w:r>
      <w:proofErr w:type="spellEnd"/>
      <w:r w:rsidR="00997CF0" w:rsidRPr="0016429F">
        <w:rPr>
          <w:sz w:val="24"/>
          <w:szCs w:val="24"/>
        </w:rPr>
        <w:t xml:space="preserve"> </w:t>
      </w:r>
      <w:proofErr w:type="spellStart"/>
      <w:r w:rsidR="00997CF0" w:rsidRPr="0016429F">
        <w:rPr>
          <w:sz w:val="24"/>
          <w:szCs w:val="24"/>
        </w:rPr>
        <w:t>Pathogenic</w:t>
      </w:r>
      <w:proofErr w:type="spellEnd"/>
      <w:r w:rsidR="00997CF0" w:rsidRPr="0016429F">
        <w:rPr>
          <w:sz w:val="24"/>
          <w:szCs w:val="24"/>
        </w:rPr>
        <w:t xml:space="preserve"> </w:t>
      </w:r>
      <w:proofErr w:type="spellStart"/>
      <w:r w:rsidR="00997CF0" w:rsidRPr="0016429F">
        <w:rPr>
          <w:sz w:val="24"/>
          <w:szCs w:val="24"/>
        </w:rPr>
        <w:t>Avian</w:t>
      </w:r>
      <w:proofErr w:type="spellEnd"/>
      <w:r w:rsidR="00997CF0" w:rsidRPr="0016429F">
        <w:rPr>
          <w:sz w:val="24"/>
          <w:szCs w:val="24"/>
        </w:rPr>
        <w:t xml:space="preserve"> Influenza, HPAI)</w:t>
      </w:r>
    </w:p>
    <w:p w14:paraId="32CE3430" w14:textId="2BB4D341" w:rsidR="00DF4B31" w:rsidRPr="0016429F" w:rsidRDefault="00DF4B31" w:rsidP="004018C8">
      <w:pPr>
        <w:ind w:firstLine="708"/>
        <w:rPr>
          <w:sz w:val="24"/>
          <w:szCs w:val="24"/>
        </w:rPr>
      </w:pPr>
    </w:p>
    <w:p w14:paraId="531938D5" w14:textId="1AAF0105" w:rsidR="00DF4B31" w:rsidRPr="0016429F" w:rsidRDefault="00DF4B31" w:rsidP="004018C8">
      <w:pPr>
        <w:ind w:firstLine="708"/>
        <w:rPr>
          <w:sz w:val="24"/>
          <w:szCs w:val="24"/>
        </w:rPr>
      </w:pPr>
      <w:r w:rsidRPr="0016429F">
        <w:rPr>
          <w:sz w:val="24"/>
          <w:szCs w:val="24"/>
        </w:rPr>
        <w:t xml:space="preserve">Op dinsdag 19 april 2022 vond er een overleg plaats met de burgemeesters uit de beperkingszone </w:t>
      </w:r>
      <w:r w:rsidR="009F6D1C" w:rsidRPr="0016429F">
        <w:rPr>
          <w:sz w:val="24"/>
          <w:szCs w:val="24"/>
        </w:rPr>
        <w:t xml:space="preserve">en de bewakingszone </w:t>
      </w:r>
      <w:r w:rsidRPr="0016429F">
        <w:rPr>
          <w:sz w:val="24"/>
          <w:szCs w:val="24"/>
        </w:rPr>
        <w:t>van de uitbraak van vogelgriep te Meulebeke. Dit overleg kwam tot stand op vraag van de overkoepelende organisatie van duivenliefhebbers, de Koninklijke Belgische duivenliefhebbersbond (KBDB).</w:t>
      </w:r>
      <w:r w:rsidR="000B2D7C" w:rsidRPr="0016429F">
        <w:rPr>
          <w:sz w:val="24"/>
          <w:szCs w:val="24"/>
        </w:rPr>
        <w:t xml:space="preserve"> De burgemeesters van de betrokken gemeenten staan in kopie en lezen deze e-mail dus mee.</w:t>
      </w:r>
    </w:p>
    <w:p w14:paraId="3BFA9C46" w14:textId="2D926E08" w:rsidR="00450C67" w:rsidRPr="0016429F" w:rsidRDefault="00450C67" w:rsidP="00450C67">
      <w:pPr>
        <w:ind w:firstLine="708"/>
        <w:rPr>
          <w:sz w:val="24"/>
          <w:szCs w:val="24"/>
        </w:rPr>
      </w:pPr>
      <w:r w:rsidRPr="0016429F">
        <w:rPr>
          <w:sz w:val="24"/>
          <w:szCs w:val="24"/>
        </w:rPr>
        <w:t xml:space="preserve">Tijdens ons overleg met de KBDB werden wij – burgemeesters- wegwijs gemaakt  door dierenartsen van het IVPA (International </w:t>
      </w:r>
      <w:proofErr w:type="spellStart"/>
      <w:r w:rsidRPr="0016429F">
        <w:rPr>
          <w:sz w:val="24"/>
          <w:szCs w:val="24"/>
        </w:rPr>
        <w:t>Veterinary</w:t>
      </w:r>
      <w:proofErr w:type="spellEnd"/>
      <w:r w:rsidRPr="0016429F">
        <w:rPr>
          <w:sz w:val="24"/>
          <w:szCs w:val="24"/>
        </w:rPr>
        <w:t xml:space="preserve"> of </w:t>
      </w:r>
      <w:proofErr w:type="spellStart"/>
      <w:r w:rsidRPr="0016429F">
        <w:rPr>
          <w:sz w:val="24"/>
          <w:szCs w:val="24"/>
        </w:rPr>
        <w:t>Pigeons</w:t>
      </w:r>
      <w:proofErr w:type="spellEnd"/>
      <w:r w:rsidRPr="0016429F">
        <w:rPr>
          <w:sz w:val="24"/>
          <w:szCs w:val="24"/>
        </w:rPr>
        <w:t xml:space="preserve"> Association) wat de invloed van de duiven en het risico van het uitoefenen van de duivensport op de verspreiding van het vogelgriepvirus is en tevens hoe de wetgeving betreffende de vogelgriep in de ons omringende landen (Duitsland en Frankrijk) werd aangepast naar aanleiding van deze wetenschappelijk onderbouwde kennis</w:t>
      </w:r>
      <w:r w:rsidR="006E7FE2" w:rsidRPr="0016429F">
        <w:rPr>
          <w:sz w:val="24"/>
          <w:szCs w:val="24"/>
        </w:rPr>
        <w:t>.</w:t>
      </w:r>
    </w:p>
    <w:p w14:paraId="60F10D1F" w14:textId="4BC58A06" w:rsidR="00450C67" w:rsidRPr="0016429F" w:rsidRDefault="00450C67" w:rsidP="00450C67">
      <w:pPr>
        <w:ind w:firstLine="708"/>
        <w:rPr>
          <w:sz w:val="24"/>
          <w:szCs w:val="24"/>
        </w:rPr>
      </w:pPr>
      <w:r w:rsidRPr="0016429F">
        <w:rPr>
          <w:sz w:val="24"/>
          <w:szCs w:val="24"/>
        </w:rPr>
        <w:t xml:space="preserve">Naar onze mening kunnen we ons dan ook volledig aansluiten bij </w:t>
      </w:r>
      <w:r w:rsidR="00B140C6" w:rsidRPr="0016429F">
        <w:rPr>
          <w:sz w:val="24"/>
          <w:szCs w:val="24"/>
        </w:rPr>
        <w:t xml:space="preserve">de brief en </w:t>
      </w:r>
      <w:r w:rsidRPr="0016429F">
        <w:rPr>
          <w:sz w:val="24"/>
          <w:szCs w:val="24"/>
        </w:rPr>
        <w:t xml:space="preserve">de voorstellen </w:t>
      </w:r>
      <w:r w:rsidR="00B140C6" w:rsidRPr="0016429F">
        <w:rPr>
          <w:sz w:val="24"/>
          <w:szCs w:val="24"/>
        </w:rPr>
        <w:t>(</w:t>
      </w:r>
      <w:proofErr w:type="spellStart"/>
      <w:r w:rsidR="00B140C6" w:rsidRPr="0016429F">
        <w:rPr>
          <w:sz w:val="24"/>
          <w:szCs w:val="24"/>
        </w:rPr>
        <w:t>cfr</w:t>
      </w:r>
      <w:proofErr w:type="spellEnd"/>
      <w:r w:rsidR="00B140C6" w:rsidRPr="0016429F">
        <w:rPr>
          <w:sz w:val="24"/>
          <w:szCs w:val="24"/>
        </w:rPr>
        <w:t xml:space="preserve"> hieronder) </w:t>
      </w:r>
      <w:r w:rsidRPr="0016429F">
        <w:rPr>
          <w:sz w:val="24"/>
          <w:szCs w:val="24"/>
        </w:rPr>
        <w:t xml:space="preserve">die werden opgemaakt door het IVPA en jullie reeds doorgestuurd </w:t>
      </w:r>
      <w:r w:rsidR="00BE516F" w:rsidRPr="0016429F">
        <w:rPr>
          <w:sz w:val="24"/>
          <w:szCs w:val="24"/>
        </w:rPr>
        <w:t xml:space="preserve">werden </w:t>
      </w:r>
      <w:r w:rsidRPr="0016429F">
        <w:rPr>
          <w:sz w:val="24"/>
          <w:szCs w:val="24"/>
        </w:rPr>
        <w:t>door de KBDB.</w:t>
      </w:r>
    </w:p>
    <w:p w14:paraId="68ABD3E9" w14:textId="6E9D73EA" w:rsidR="00450C67" w:rsidRPr="0016429F" w:rsidRDefault="002D58FF" w:rsidP="004018C8">
      <w:pPr>
        <w:ind w:firstLine="708"/>
        <w:rPr>
          <w:sz w:val="24"/>
          <w:szCs w:val="24"/>
        </w:rPr>
      </w:pPr>
      <w:r w:rsidRPr="0016429F">
        <w:rPr>
          <w:sz w:val="24"/>
          <w:szCs w:val="24"/>
        </w:rPr>
        <w:t xml:space="preserve">Sinds de constructieve gesprekken van begin 2021 met uw ministerie en met het FAVV zijn wij als </w:t>
      </w:r>
      <w:r w:rsidR="00464425" w:rsidRPr="0016429F">
        <w:rPr>
          <w:sz w:val="24"/>
          <w:szCs w:val="24"/>
        </w:rPr>
        <w:t xml:space="preserve">burgemeesters, </w:t>
      </w:r>
      <w:r w:rsidRPr="0016429F">
        <w:rPr>
          <w:sz w:val="24"/>
          <w:szCs w:val="24"/>
        </w:rPr>
        <w:t xml:space="preserve">duivensportsector en dierenartsen </w:t>
      </w:r>
      <w:r w:rsidR="00450C67" w:rsidRPr="0016429F">
        <w:rPr>
          <w:sz w:val="24"/>
          <w:szCs w:val="24"/>
        </w:rPr>
        <w:t xml:space="preserve">dan ook </w:t>
      </w:r>
      <w:r w:rsidRPr="0016429F">
        <w:rPr>
          <w:sz w:val="24"/>
          <w:szCs w:val="24"/>
        </w:rPr>
        <w:t>ver</w:t>
      </w:r>
      <w:r w:rsidR="00464425" w:rsidRPr="0016429F">
        <w:rPr>
          <w:sz w:val="24"/>
          <w:szCs w:val="24"/>
        </w:rPr>
        <w:t>baasd</w:t>
      </w:r>
      <w:r w:rsidRPr="0016429F">
        <w:rPr>
          <w:sz w:val="24"/>
          <w:szCs w:val="24"/>
        </w:rPr>
        <w:t xml:space="preserve"> dat de maatregelen </w:t>
      </w:r>
      <w:r w:rsidR="00997CF0" w:rsidRPr="0016429F">
        <w:rPr>
          <w:sz w:val="24"/>
          <w:szCs w:val="24"/>
        </w:rPr>
        <w:t xml:space="preserve">intussen </w:t>
      </w:r>
      <w:r w:rsidR="00464425" w:rsidRPr="0016429F">
        <w:rPr>
          <w:sz w:val="24"/>
          <w:szCs w:val="24"/>
        </w:rPr>
        <w:t xml:space="preserve">nog strenger </w:t>
      </w:r>
      <w:r w:rsidR="00930C89" w:rsidRPr="0016429F">
        <w:rPr>
          <w:sz w:val="24"/>
          <w:szCs w:val="24"/>
        </w:rPr>
        <w:t>werden</w:t>
      </w:r>
      <w:r w:rsidR="006E7FE2" w:rsidRPr="0016429F">
        <w:rPr>
          <w:sz w:val="24"/>
          <w:szCs w:val="24"/>
        </w:rPr>
        <w:t xml:space="preserve"> en er geen uitzonderingen voor de duivensport werden toegestaan</w:t>
      </w:r>
      <w:r w:rsidR="00930C89" w:rsidRPr="0016429F">
        <w:rPr>
          <w:sz w:val="24"/>
          <w:szCs w:val="24"/>
        </w:rPr>
        <w:t>.</w:t>
      </w:r>
      <w:r w:rsidRPr="0016429F">
        <w:rPr>
          <w:sz w:val="24"/>
          <w:szCs w:val="24"/>
        </w:rPr>
        <w:t xml:space="preserve"> </w:t>
      </w:r>
      <w:r w:rsidR="00930C89" w:rsidRPr="0016429F">
        <w:rPr>
          <w:sz w:val="24"/>
          <w:szCs w:val="24"/>
        </w:rPr>
        <w:t>Er wordt verwezen naar de “</w:t>
      </w:r>
      <w:proofErr w:type="spellStart"/>
      <w:r w:rsidR="00930C89" w:rsidRPr="0016429F">
        <w:rPr>
          <w:sz w:val="24"/>
          <w:szCs w:val="24"/>
        </w:rPr>
        <w:t>Animal</w:t>
      </w:r>
      <w:proofErr w:type="spellEnd"/>
      <w:r w:rsidR="00930C89" w:rsidRPr="0016429F">
        <w:rPr>
          <w:sz w:val="24"/>
          <w:szCs w:val="24"/>
        </w:rPr>
        <w:t xml:space="preserve"> Healt</w:t>
      </w:r>
      <w:r w:rsidR="009F6D1C" w:rsidRPr="0016429F">
        <w:rPr>
          <w:sz w:val="24"/>
          <w:szCs w:val="24"/>
        </w:rPr>
        <w:t>h</w:t>
      </w:r>
      <w:r w:rsidR="00930C89" w:rsidRPr="0016429F">
        <w:rPr>
          <w:sz w:val="24"/>
          <w:szCs w:val="24"/>
        </w:rPr>
        <w:t xml:space="preserve"> </w:t>
      </w:r>
      <w:proofErr w:type="spellStart"/>
      <w:r w:rsidR="00930C89" w:rsidRPr="0016429F">
        <w:rPr>
          <w:sz w:val="24"/>
          <w:szCs w:val="24"/>
        </w:rPr>
        <w:t>Law</w:t>
      </w:r>
      <w:proofErr w:type="spellEnd"/>
      <w:r w:rsidR="00930C89" w:rsidRPr="0016429F">
        <w:rPr>
          <w:sz w:val="24"/>
          <w:szCs w:val="24"/>
        </w:rPr>
        <w:t xml:space="preserve">” terwijl dit </w:t>
      </w:r>
      <w:r w:rsidR="009F6D1C" w:rsidRPr="0016429F">
        <w:rPr>
          <w:sz w:val="24"/>
          <w:szCs w:val="24"/>
        </w:rPr>
        <w:t xml:space="preserve">volgens ons </w:t>
      </w:r>
      <w:r w:rsidR="00930C89" w:rsidRPr="0016429F">
        <w:rPr>
          <w:sz w:val="24"/>
          <w:szCs w:val="24"/>
        </w:rPr>
        <w:t xml:space="preserve">niets met HPAI te maken heeft.  </w:t>
      </w:r>
    </w:p>
    <w:p w14:paraId="0546EFD4" w14:textId="5B80AD98" w:rsidR="009F6D1C" w:rsidRPr="0016429F" w:rsidRDefault="00930C89" w:rsidP="004018C8">
      <w:pPr>
        <w:ind w:firstLine="708"/>
        <w:rPr>
          <w:sz w:val="24"/>
          <w:szCs w:val="24"/>
        </w:rPr>
      </w:pPr>
      <w:r w:rsidRPr="0016429F">
        <w:rPr>
          <w:sz w:val="24"/>
          <w:szCs w:val="24"/>
        </w:rPr>
        <w:t xml:space="preserve">We willen </w:t>
      </w:r>
      <w:r w:rsidR="00450C67" w:rsidRPr="0016429F">
        <w:rPr>
          <w:sz w:val="24"/>
          <w:szCs w:val="24"/>
        </w:rPr>
        <w:t xml:space="preserve">dan ook </w:t>
      </w:r>
      <w:r w:rsidRPr="0016429F">
        <w:rPr>
          <w:sz w:val="24"/>
          <w:szCs w:val="24"/>
        </w:rPr>
        <w:t>met alle onder</w:t>
      </w:r>
      <w:r w:rsidR="00ED1ABC" w:rsidRPr="0016429F">
        <w:rPr>
          <w:sz w:val="24"/>
          <w:szCs w:val="24"/>
        </w:rPr>
        <w:t>ge</w:t>
      </w:r>
      <w:r w:rsidRPr="0016429F">
        <w:rPr>
          <w:sz w:val="24"/>
          <w:szCs w:val="24"/>
        </w:rPr>
        <w:t xml:space="preserve">tekende burgemeesters en verantwoordelijken van de KBDB  in naam van alle duivenliefhebbers van België </w:t>
      </w:r>
      <w:r w:rsidR="00450C67" w:rsidRPr="0016429F">
        <w:rPr>
          <w:sz w:val="24"/>
          <w:szCs w:val="24"/>
        </w:rPr>
        <w:t>beleefd doch met aandrang</w:t>
      </w:r>
      <w:r w:rsidRPr="0016429F">
        <w:rPr>
          <w:sz w:val="24"/>
          <w:szCs w:val="24"/>
        </w:rPr>
        <w:t xml:space="preserve"> vragen om de </w:t>
      </w:r>
      <w:r w:rsidR="00DF4B31" w:rsidRPr="0016429F">
        <w:rPr>
          <w:sz w:val="24"/>
          <w:szCs w:val="24"/>
        </w:rPr>
        <w:t>restricties</w:t>
      </w:r>
      <w:r w:rsidRPr="0016429F">
        <w:rPr>
          <w:sz w:val="24"/>
          <w:szCs w:val="24"/>
        </w:rPr>
        <w:t xml:space="preserve"> i.v.m. de vogelgriep voor de duivensport af te schaffen</w:t>
      </w:r>
      <w:r w:rsidR="00DF4B31" w:rsidRPr="0016429F">
        <w:rPr>
          <w:sz w:val="24"/>
          <w:szCs w:val="24"/>
        </w:rPr>
        <w:t xml:space="preserve"> vanaf 22 april 2022</w:t>
      </w:r>
      <w:r w:rsidR="00450C67" w:rsidRPr="0016429F">
        <w:rPr>
          <w:sz w:val="24"/>
          <w:szCs w:val="24"/>
        </w:rPr>
        <w:t>, en op langere termijn een structurele oplossing uit te werken</w:t>
      </w:r>
      <w:r w:rsidRPr="0016429F">
        <w:rPr>
          <w:sz w:val="24"/>
          <w:szCs w:val="24"/>
        </w:rPr>
        <w:t xml:space="preserve"> </w:t>
      </w:r>
      <w:r w:rsidR="00450C67" w:rsidRPr="0016429F">
        <w:rPr>
          <w:sz w:val="24"/>
          <w:szCs w:val="24"/>
        </w:rPr>
        <w:t xml:space="preserve">zodat </w:t>
      </w:r>
      <w:r w:rsidR="006E7FE2" w:rsidRPr="0016429F">
        <w:rPr>
          <w:sz w:val="24"/>
          <w:szCs w:val="24"/>
        </w:rPr>
        <w:t>de duivensport kan blijven verdergaan, ook al is er een uitbraak van vogelgriep.</w:t>
      </w:r>
    </w:p>
    <w:p w14:paraId="3727ECAF" w14:textId="00543D88" w:rsidR="002D58FF" w:rsidRPr="0016429F" w:rsidRDefault="002D58FF" w:rsidP="004018C8">
      <w:pPr>
        <w:ind w:firstLine="708"/>
        <w:rPr>
          <w:sz w:val="24"/>
          <w:szCs w:val="24"/>
        </w:rPr>
      </w:pPr>
      <w:r w:rsidRPr="0016429F">
        <w:rPr>
          <w:sz w:val="24"/>
          <w:szCs w:val="24"/>
        </w:rPr>
        <w:t xml:space="preserve">De epidemiologische situatie van deze jaarlijks terugkerende vogelgriepproblematiek zou de duivensport op termijn onmogelijk maken indien dit niet het geval zou zijn. Wij hopen ook dat er beseft wordt dat er inderdaad geen of </w:t>
      </w:r>
      <w:r w:rsidR="00997CF0" w:rsidRPr="0016429F">
        <w:rPr>
          <w:sz w:val="24"/>
          <w:szCs w:val="24"/>
        </w:rPr>
        <w:t>extreem weinig</w:t>
      </w:r>
      <w:r w:rsidRPr="0016429F">
        <w:rPr>
          <w:sz w:val="24"/>
          <w:szCs w:val="24"/>
        </w:rPr>
        <w:t xml:space="preserve"> risico’s verbonden zijn </w:t>
      </w:r>
      <w:r w:rsidR="00997CF0" w:rsidRPr="0016429F">
        <w:rPr>
          <w:sz w:val="24"/>
          <w:szCs w:val="24"/>
        </w:rPr>
        <w:t>met</w:t>
      </w:r>
      <w:r w:rsidR="002B5282" w:rsidRPr="0016429F">
        <w:rPr>
          <w:sz w:val="24"/>
          <w:szCs w:val="24"/>
        </w:rPr>
        <w:t xml:space="preserve"> het</w:t>
      </w:r>
      <w:r w:rsidR="00997CF0" w:rsidRPr="0016429F">
        <w:rPr>
          <w:sz w:val="24"/>
          <w:szCs w:val="24"/>
        </w:rPr>
        <w:t xml:space="preserve"> doorgaan van bepaalde activiteiten binnen de duivensport, zelfs in het geval van uitbraken op Belgisch grondgebied.</w:t>
      </w:r>
      <w:r w:rsidR="00EF2470" w:rsidRPr="0016429F">
        <w:rPr>
          <w:sz w:val="24"/>
          <w:szCs w:val="24"/>
        </w:rPr>
        <w:tab/>
      </w:r>
    </w:p>
    <w:p w14:paraId="51431B04" w14:textId="2DB1C3BB" w:rsidR="00997CF0" w:rsidRPr="0016429F" w:rsidRDefault="00997CF0" w:rsidP="004018C8">
      <w:pPr>
        <w:ind w:firstLine="708"/>
        <w:rPr>
          <w:sz w:val="24"/>
          <w:szCs w:val="24"/>
        </w:rPr>
      </w:pPr>
      <w:r w:rsidRPr="0016429F">
        <w:rPr>
          <w:sz w:val="24"/>
          <w:szCs w:val="24"/>
        </w:rPr>
        <w:lastRenderedPageBreak/>
        <w:t>Toch zijn er nog steeds b</w:t>
      </w:r>
      <w:r w:rsidR="00EF2470" w:rsidRPr="0016429F">
        <w:rPr>
          <w:sz w:val="24"/>
          <w:szCs w:val="24"/>
        </w:rPr>
        <w:t xml:space="preserve">ij iedere uitbraak van de vogelgriep onmiddellijk restricties </w:t>
      </w:r>
      <w:r w:rsidRPr="0016429F">
        <w:rPr>
          <w:sz w:val="24"/>
          <w:szCs w:val="24"/>
        </w:rPr>
        <w:t xml:space="preserve">binnen de schutskringen </w:t>
      </w:r>
      <w:r w:rsidR="00EF2470" w:rsidRPr="0016429F">
        <w:rPr>
          <w:sz w:val="24"/>
          <w:szCs w:val="24"/>
        </w:rPr>
        <w:t xml:space="preserve">voor de duivensport, die </w:t>
      </w:r>
      <w:r w:rsidRPr="0016429F">
        <w:rPr>
          <w:sz w:val="24"/>
          <w:szCs w:val="24"/>
        </w:rPr>
        <w:t xml:space="preserve">volgens onze bescheiden mening </w:t>
      </w:r>
      <w:r w:rsidR="00EF2470" w:rsidRPr="0016429F">
        <w:rPr>
          <w:sz w:val="24"/>
          <w:szCs w:val="24"/>
        </w:rPr>
        <w:t xml:space="preserve">niet in </w:t>
      </w:r>
      <w:r w:rsidR="00C13CC6" w:rsidRPr="0016429F">
        <w:rPr>
          <w:sz w:val="24"/>
          <w:szCs w:val="24"/>
        </w:rPr>
        <w:t>“</w:t>
      </w:r>
      <w:r w:rsidR="00EF2470" w:rsidRPr="0016429F">
        <w:rPr>
          <w:sz w:val="24"/>
          <w:szCs w:val="24"/>
        </w:rPr>
        <w:t>relatie</w:t>
      </w:r>
      <w:r w:rsidR="00C13CC6" w:rsidRPr="0016429F">
        <w:rPr>
          <w:sz w:val="24"/>
          <w:szCs w:val="24"/>
        </w:rPr>
        <w:t>”</w:t>
      </w:r>
      <w:r w:rsidR="00EF2470" w:rsidRPr="0016429F">
        <w:rPr>
          <w:sz w:val="24"/>
          <w:szCs w:val="24"/>
        </w:rPr>
        <w:t xml:space="preserve"> zijn met het</w:t>
      </w:r>
      <w:r w:rsidR="00C13CC6" w:rsidRPr="0016429F">
        <w:rPr>
          <w:sz w:val="24"/>
          <w:szCs w:val="24"/>
        </w:rPr>
        <w:t xml:space="preserve"> mogelijke risico (dat zo goed als onbestaande is) d</w:t>
      </w:r>
      <w:r w:rsidRPr="0016429F">
        <w:rPr>
          <w:sz w:val="24"/>
          <w:szCs w:val="24"/>
        </w:rPr>
        <w:t>at</w:t>
      </w:r>
      <w:r w:rsidR="00C13CC6" w:rsidRPr="0016429F">
        <w:rPr>
          <w:sz w:val="24"/>
          <w:szCs w:val="24"/>
        </w:rPr>
        <w:t xml:space="preserve"> de duif en de duivensport met zich meebrengt in de epidemiologie</w:t>
      </w:r>
      <w:r w:rsidR="006768EE" w:rsidRPr="0016429F">
        <w:rPr>
          <w:sz w:val="24"/>
          <w:szCs w:val="24"/>
        </w:rPr>
        <w:t>/verspreiding</w:t>
      </w:r>
      <w:r w:rsidR="00C13CC6" w:rsidRPr="0016429F">
        <w:rPr>
          <w:sz w:val="24"/>
          <w:szCs w:val="24"/>
        </w:rPr>
        <w:t xml:space="preserve"> van </w:t>
      </w:r>
      <w:r w:rsidR="006768EE" w:rsidRPr="0016429F">
        <w:rPr>
          <w:sz w:val="24"/>
          <w:szCs w:val="24"/>
        </w:rPr>
        <w:t>vogelgriep</w:t>
      </w:r>
      <w:r w:rsidR="00C13CC6" w:rsidRPr="0016429F">
        <w:rPr>
          <w:sz w:val="24"/>
          <w:szCs w:val="24"/>
        </w:rPr>
        <w:t>.</w:t>
      </w:r>
      <w:r w:rsidRPr="0016429F">
        <w:rPr>
          <w:sz w:val="24"/>
          <w:szCs w:val="24"/>
        </w:rPr>
        <w:t xml:space="preserve"> Ook tijdens het wedstrijdseizoen dat in de lente en zomer doorgaat, zijn deze restricties in eerste instantie even streng als tijdens de meer risicovollere wintermaanden (vogeltrek). Na verschillende onderhandelingen en contacten tijdens het handhaven van deze restricties in de schutskringen, werden dan opnieuw versoepelingen voor de duivensport toegestaan tijdens het wedstrijdseizoen 2021, waarvoor wij u oprecht dankbaar zijn. </w:t>
      </w:r>
      <w:r w:rsidR="000708CB" w:rsidRPr="0016429F">
        <w:rPr>
          <w:sz w:val="24"/>
          <w:szCs w:val="24"/>
        </w:rPr>
        <w:t xml:space="preserve">Toch levert dit bijzonder onhandige situaties op qua organisatie, tijdverlies, </w:t>
      </w:r>
      <w:proofErr w:type="spellStart"/>
      <w:r w:rsidR="000708CB" w:rsidRPr="0016429F">
        <w:rPr>
          <w:sz w:val="24"/>
          <w:szCs w:val="24"/>
        </w:rPr>
        <w:t>stress-situaties</w:t>
      </w:r>
      <w:proofErr w:type="spellEnd"/>
      <w:r w:rsidR="000708CB" w:rsidRPr="0016429F">
        <w:rPr>
          <w:sz w:val="24"/>
          <w:szCs w:val="24"/>
        </w:rPr>
        <w:t xml:space="preserve"> bij duivenliefhebbers en dierenwelzijn van de duiven tijdens het wedstrijdseizoen. </w:t>
      </w:r>
      <w:r w:rsidRPr="0016429F">
        <w:rPr>
          <w:sz w:val="24"/>
          <w:szCs w:val="24"/>
        </w:rPr>
        <w:t xml:space="preserve">Daarom denken wij dat het handiger en meer werkbaar zou kunnen zijn om de draaiboeken betreft maatregelen </w:t>
      </w:r>
      <w:r w:rsidR="000708CB" w:rsidRPr="0016429F">
        <w:rPr>
          <w:sz w:val="24"/>
          <w:szCs w:val="24"/>
        </w:rPr>
        <w:t xml:space="preserve">voor sportduiven bij uitbraken van HPAI </w:t>
      </w:r>
      <w:r w:rsidRPr="0016429F">
        <w:rPr>
          <w:sz w:val="24"/>
          <w:szCs w:val="24"/>
        </w:rPr>
        <w:t xml:space="preserve">meer definitief </w:t>
      </w:r>
      <w:r w:rsidR="000708CB" w:rsidRPr="0016429F">
        <w:rPr>
          <w:sz w:val="24"/>
          <w:szCs w:val="24"/>
        </w:rPr>
        <w:t>anders te organiseren op voorwaarde van het behouden blijven van de wetenschappelijke realiteit dat sportduiven geen risico vormen, in plaats van iedere keer veel heen en weer overleg ten tijde van deze uitbraken.</w:t>
      </w:r>
    </w:p>
    <w:p w14:paraId="24DB6FB7" w14:textId="5670E6A3" w:rsidR="00380357" w:rsidRPr="0016429F" w:rsidRDefault="00C13CC6" w:rsidP="004B3B96">
      <w:pPr>
        <w:rPr>
          <w:sz w:val="24"/>
          <w:szCs w:val="24"/>
        </w:rPr>
      </w:pPr>
      <w:r w:rsidRPr="0016429F">
        <w:rPr>
          <w:sz w:val="24"/>
          <w:szCs w:val="24"/>
        </w:rPr>
        <w:tab/>
        <w:t xml:space="preserve">In het volledige dossier </w:t>
      </w:r>
      <w:r w:rsidR="00997CF0" w:rsidRPr="0016429F">
        <w:rPr>
          <w:sz w:val="24"/>
          <w:szCs w:val="24"/>
        </w:rPr>
        <w:t xml:space="preserve">dat vroeger ook al werd bezorgd, </w:t>
      </w:r>
      <w:r w:rsidRPr="0016429F">
        <w:rPr>
          <w:sz w:val="24"/>
          <w:szCs w:val="24"/>
        </w:rPr>
        <w:t>kan u heel wat verschillende wetenschappelijke informatie terugvinden, gaande van experimentele studies, risico</w:t>
      </w:r>
      <w:r w:rsidR="00997CF0" w:rsidRPr="0016429F">
        <w:rPr>
          <w:sz w:val="24"/>
          <w:szCs w:val="24"/>
        </w:rPr>
        <w:t>-</w:t>
      </w:r>
      <w:r w:rsidRPr="0016429F">
        <w:rPr>
          <w:sz w:val="24"/>
          <w:szCs w:val="24"/>
        </w:rPr>
        <w:t xml:space="preserve"> analyses, verslagen van actieve en passieve </w:t>
      </w:r>
      <w:r w:rsidR="00380357" w:rsidRPr="0016429F">
        <w:rPr>
          <w:sz w:val="24"/>
          <w:szCs w:val="24"/>
        </w:rPr>
        <w:t xml:space="preserve">monitoring en dergelijke meer die uiteindelijk allen tot hetzelfde besluit komen: </w:t>
      </w:r>
    </w:p>
    <w:p w14:paraId="302E8C15" w14:textId="77777777" w:rsidR="00380357" w:rsidRPr="0016429F" w:rsidRDefault="00380357" w:rsidP="00380357">
      <w:pPr>
        <w:jc w:val="center"/>
        <w:rPr>
          <w:b/>
          <w:bCs/>
          <w:sz w:val="24"/>
          <w:szCs w:val="24"/>
        </w:rPr>
      </w:pPr>
      <w:r w:rsidRPr="0016429F">
        <w:rPr>
          <w:b/>
          <w:bCs/>
          <w:sz w:val="24"/>
          <w:szCs w:val="24"/>
        </w:rPr>
        <w:t>De Duif is een dead-end host,</w:t>
      </w:r>
    </w:p>
    <w:p w14:paraId="57A4DB1D" w14:textId="115976C8" w:rsidR="00C13CC6" w:rsidRPr="0016429F" w:rsidRDefault="00380357" w:rsidP="00380357">
      <w:pPr>
        <w:jc w:val="center"/>
        <w:rPr>
          <w:b/>
          <w:bCs/>
          <w:sz w:val="24"/>
          <w:szCs w:val="24"/>
        </w:rPr>
      </w:pPr>
      <w:r w:rsidRPr="0016429F">
        <w:rPr>
          <w:b/>
          <w:bCs/>
          <w:sz w:val="24"/>
          <w:szCs w:val="24"/>
        </w:rPr>
        <w:t xml:space="preserve"> en speelt geen rol in de verspreiding van het vogelgriep virus.</w:t>
      </w:r>
    </w:p>
    <w:p w14:paraId="356930BF" w14:textId="0AEC79D5" w:rsidR="00C25822" w:rsidRPr="0016429F" w:rsidRDefault="006768EE" w:rsidP="004018C8">
      <w:pPr>
        <w:ind w:firstLine="708"/>
        <w:rPr>
          <w:sz w:val="24"/>
          <w:szCs w:val="24"/>
        </w:rPr>
      </w:pPr>
      <w:r w:rsidRPr="0016429F">
        <w:rPr>
          <w:sz w:val="24"/>
          <w:szCs w:val="24"/>
        </w:rPr>
        <w:t xml:space="preserve">Op heden is er </w:t>
      </w:r>
      <w:r w:rsidR="000708CB" w:rsidRPr="0016429F">
        <w:rPr>
          <w:sz w:val="24"/>
          <w:szCs w:val="24"/>
        </w:rPr>
        <w:t xml:space="preserve">nog steeds een tendens en </w:t>
      </w:r>
      <w:r w:rsidRPr="0016429F">
        <w:rPr>
          <w:sz w:val="24"/>
          <w:szCs w:val="24"/>
        </w:rPr>
        <w:t>een wetgeving waarbij restricties geldend voor</w:t>
      </w:r>
      <w:r w:rsidR="000708CB" w:rsidRPr="0016429F">
        <w:rPr>
          <w:sz w:val="24"/>
          <w:szCs w:val="24"/>
        </w:rPr>
        <w:t xml:space="preserve"> </w:t>
      </w:r>
      <w:r w:rsidRPr="0016429F">
        <w:rPr>
          <w:sz w:val="24"/>
          <w:szCs w:val="24"/>
        </w:rPr>
        <w:t>pluimvee</w:t>
      </w:r>
      <w:r w:rsidR="000708CB" w:rsidRPr="0016429F">
        <w:rPr>
          <w:sz w:val="24"/>
          <w:szCs w:val="24"/>
        </w:rPr>
        <w:t xml:space="preserve"> en vogels</w:t>
      </w:r>
      <w:r w:rsidRPr="0016429F">
        <w:rPr>
          <w:sz w:val="24"/>
          <w:szCs w:val="24"/>
        </w:rPr>
        <w:t>, ook worden doorgetrokken naar de duif en de duivensport toe</w:t>
      </w:r>
      <w:r w:rsidR="000708CB" w:rsidRPr="0016429F">
        <w:rPr>
          <w:sz w:val="24"/>
          <w:szCs w:val="24"/>
        </w:rPr>
        <w:t xml:space="preserve"> terwijl dit wetenschappelijk gezien niet logisch is</w:t>
      </w:r>
      <w:r w:rsidRPr="0016429F">
        <w:rPr>
          <w:sz w:val="24"/>
          <w:szCs w:val="24"/>
        </w:rPr>
        <w:t xml:space="preserve">. </w:t>
      </w:r>
    </w:p>
    <w:p w14:paraId="49FCEB70" w14:textId="7D2C9314" w:rsidR="00AF2B61" w:rsidRPr="0016429F" w:rsidRDefault="00705037" w:rsidP="004018C8">
      <w:pPr>
        <w:ind w:firstLine="708"/>
        <w:rPr>
          <w:sz w:val="24"/>
          <w:szCs w:val="24"/>
        </w:rPr>
      </w:pPr>
      <w:r w:rsidRPr="0016429F">
        <w:rPr>
          <w:sz w:val="24"/>
          <w:szCs w:val="24"/>
        </w:rPr>
        <w:t xml:space="preserve">Tot op vandaag moet er bij iedere uitbraak opnieuw een aanvraag ingediend worden en onderhandeld worden bij het ministerie van Landbouw om een derogatie te krijgen voor de duif en de duivensport, wat de laatste jaren </w:t>
      </w:r>
      <w:r w:rsidR="00AF2B61" w:rsidRPr="0016429F">
        <w:rPr>
          <w:sz w:val="24"/>
          <w:szCs w:val="24"/>
        </w:rPr>
        <w:t xml:space="preserve">ook </w:t>
      </w:r>
      <w:r w:rsidRPr="0016429F">
        <w:rPr>
          <w:sz w:val="24"/>
          <w:szCs w:val="24"/>
        </w:rPr>
        <w:t>steeds wordt toegekend</w:t>
      </w:r>
      <w:r w:rsidR="00AF2B61" w:rsidRPr="0016429F">
        <w:rPr>
          <w:sz w:val="24"/>
          <w:szCs w:val="24"/>
        </w:rPr>
        <w:t xml:space="preserve">, waarvoor </w:t>
      </w:r>
      <w:r w:rsidR="000708CB" w:rsidRPr="0016429F">
        <w:rPr>
          <w:sz w:val="24"/>
          <w:szCs w:val="24"/>
        </w:rPr>
        <w:t xml:space="preserve">nogmaals </w:t>
      </w:r>
      <w:r w:rsidR="00AF2B61" w:rsidRPr="0016429F">
        <w:rPr>
          <w:sz w:val="24"/>
          <w:szCs w:val="24"/>
        </w:rPr>
        <w:t>dank.</w:t>
      </w:r>
    </w:p>
    <w:p w14:paraId="47815B3C" w14:textId="366B9BDD" w:rsidR="00705037" w:rsidRPr="0016429F" w:rsidRDefault="00705037" w:rsidP="004018C8">
      <w:pPr>
        <w:ind w:firstLine="708"/>
        <w:rPr>
          <w:sz w:val="24"/>
          <w:szCs w:val="24"/>
        </w:rPr>
      </w:pPr>
      <w:r w:rsidRPr="0016429F">
        <w:rPr>
          <w:sz w:val="24"/>
          <w:szCs w:val="24"/>
        </w:rPr>
        <w:t xml:space="preserve">Maar dit vergt </w:t>
      </w:r>
      <w:r w:rsidR="000708CB" w:rsidRPr="0016429F">
        <w:rPr>
          <w:sz w:val="24"/>
          <w:szCs w:val="24"/>
        </w:rPr>
        <w:t xml:space="preserve">zoals gezegd </w:t>
      </w:r>
      <w:r w:rsidRPr="0016429F">
        <w:rPr>
          <w:sz w:val="24"/>
          <w:szCs w:val="24"/>
        </w:rPr>
        <w:t>steeds extra energie</w:t>
      </w:r>
      <w:r w:rsidR="00FE5AFF" w:rsidRPr="0016429F">
        <w:rPr>
          <w:sz w:val="24"/>
          <w:szCs w:val="24"/>
        </w:rPr>
        <w:t xml:space="preserve"> en tijd van beide partijen, </w:t>
      </w:r>
      <w:r w:rsidRPr="0016429F">
        <w:rPr>
          <w:sz w:val="24"/>
          <w:szCs w:val="24"/>
        </w:rPr>
        <w:t xml:space="preserve"> </w:t>
      </w:r>
      <w:r w:rsidR="00A06B09" w:rsidRPr="0016429F">
        <w:rPr>
          <w:sz w:val="24"/>
          <w:szCs w:val="24"/>
        </w:rPr>
        <w:t xml:space="preserve">vandaar </w:t>
      </w:r>
      <w:r w:rsidR="00BC7758" w:rsidRPr="0016429F">
        <w:rPr>
          <w:sz w:val="24"/>
          <w:szCs w:val="24"/>
        </w:rPr>
        <w:t xml:space="preserve">dat </w:t>
      </w:r>
      <w:r w:rsidRPr="0016429F">
        <w:rPr>
          <w:sz w:val="24"/>
          <w:szCs w:val="24"/>
        </w:rPr>
        <w:t>een sluitende</w:t>
      </w:r>
      <w:r w:rsidR="00BC7758" w:rsidRPr="0016429F">
        <w:rPr>
          <w:sz w:val="24"/>
          <w:szCs w:val="24"/>
        </w:rPr>
        <w:t>, duidelijke</w:t>
      </w:r>
      <w:r w:rsidRPr="0016429F">
        <w:rPr>
          <w:sz w:val="24"/>
          <w:szCs w:val="24"/>
        </w:rPr>
        <w:t xml:space="preserve"> wetgeving met </w:t>
      </w:r>
      <w:r w:rsidR="00C81E79" w:rsidRPr="0016429F">
        <w:rPr>
          <w:sz w:val="24"/>
          <w:szCs w:val="24"/>
        </w:rPr>
        <w:t>een vaststaand</w:t>
      </w:r>
      <w:r w:rsidRPr="0016429F">
        <w:rPr>
          <w:sz w:val="24"/>
          <w:szCs w:val="24"/>
        </w:rPr>
        <w:t xml:space="preserve"> protocol voor de duivensport</w:t>
      </w:r>
      <w:r w:rsidR="00BC7758" w:rsidRPr="0016429F">
        <w:rPr>
          <w:sz w:val="24"/>
          <w:szCs w:val="24"/>
        </w:rPr>
        <w:t xml:space="preserve"> bij een uitbraak van vogelgriep</w:t>
      </w:r>
      <w:r w:rsidR="001D0402" w:rsidRPr="0016429F">
        <w:rPr>
          <w:sz w:val="24"/>
          <w:szCs w:val="24"/>
        </w:rPr>
        <w:t>,</w:t>
      </w:r>
      <w:r w:rsidRPr="0016429F">
        <w:rPr>
          <w:sz w:val="24"/>
          <w:szCs w:val="24"/>
        </w:rPr>
        <w:t xml:space="preserve"> een vlugger en beter middel </w:t>
      </w:r>
      <w:r w:rsidR="00C81E79" w:rsidRPr="0016429F">
        <w:rPr>
          <w:sz w:val="24"/>
          <w:szCs w:val="24"/>
        </w:rPr>
        <w:t xml:space="preserve">is </w:t>
      </w:r>
      <w:r w:rsidRPr="0016429F">
        <w:rPr>
          <w:sz w:val="24"/>
          <w:szCs w:val="24"/>
        </w:rPr>
        <w:t>om dergelijke problemen te vermijden in de toekomst.</w:t>
      </w:r>
    </w:p>
    <w:p w14:paraId="72DEDCB9" w14:textId="5D23077D" w:rsidR="00380357" w:rsidRPr="0016429F" w:rsidRDefault="006768EE" w:rsidP="004018C8">
      <w:pPr>
        <w:ind w:firstLine="708"/>
        <w:rPr>
          <w:i/>
          <w:iCs/>
          <w:sz w:val="24"/>
          <w:szCs w:val="24"/>
        </w:rPr>
      </w:pPr>
      <w:r w:rsidRPr="0016429F">
        <w:rPr>
          <w:i/>
          <w:iCs/>
          <w:sz w:val="24"/>
          <w:szCs w:val="24"/>
        </w:rPr>
        <w:t xml:space="preserve">Gezien </w:t>
      </w:r>
      <w:r w:rsidR="00C25822" w:rsidRPr="0016429F">
        <w:rPr>
          <w:i/>
          <w:iCs/>
          <w:sz w:val="24"/>
          <w:szCs w:val="24"/>
        </w:rPr>
        <w:t xml:space="preserve">enerzijds </w:t>
      </w:r>
      <w:r w:rsidRPr="0016429F">
        <w:rPr>
          <w:i/>
          <w:iCs/>
          <w:sz w:val="24"/>
          <w:szCs w:val="24"/>
        </w:rPr>
        <w:t xml:space="preserve">het grote verschil van de duif </w:t>
      </w:r>
      <w:proofErr w:type="spellStart"/>
      <w:r w:rsidRPr="0016429F">
        <w:rPr>
          <w:i/>
          <w:iCs/>
          <w:sz w:val="24"/>
          <w:szCs w:val="24"/>
        </w:rPr>
        <w:t>tov</w:t>
      </w:r>
      <w:proofErr w:type="spellEnd"/>
      <w:r w:rsidRPr="0016429F">
        <w:rPr>
          <w:i/>
          <w:iCs/>
          <w:sz w:val="24"/>
          <w:szCs w:val="24"/>
        </w:rPr>
        <w:t xml:space="preserve"> het pluimvee in deze epidemiologie,</w:t>
      </w:r>
      <w:r w:rsidR="00C25822" w:rsidRPr="0016429F">
        <w:rPr>
          <w:i/>
          <w:iCs/>
          <w:sz w:val="24"/>
          <w:szCs w:val="24"/>
        </w:rPr>
        <w:t xml:space="preserve"> en anderzijds het feit dat de duivensport een totaal ander gegeven is dan de pluimvee industrie durven </w:t>
      </w:r>
      <w:r w:rsidRPr="0016429F">
        <w:rPr>
          <w:i/>
          <w:iCs/>
          <w:sz w:val="24"/>
          <w:szCs w:val="24"/>
        </w:rPr>
        <w:t>wij voor</w:t>
      </w:r>
      <w:r w:rsidR="00C25822" w:rsidRPr="0016429F">
        <w:rPr>
          <w:i/>
          <w:iCs/>
          <w:sz w:val="24"/>
          <w:szCs w:val="24"/>
        </w:rPr>
        <w:t>stellen</w:t>
      </w:r>
      <w:r w:rsidRPr="0016429F">
        <w:rPr>
          <w:i/>
          <w:iCs/>
          <w:sz w:val="24"/>
          <w:szCs w:val="24"/>
        </w:rPr>
        <w:t xml:space="preserve"> om </w:t>
      </w:r>
      <w:r w:rsidRPr="0016429F">
        <w:rPr>
          <w:b/>
          <w:bCs/>
          <w:i/>
          <w:iCs/>
          <w:sz w:val="24"/>
          <w:szCs w:val="24"/>
        </w:rPr>
        <w:t>de duif een aparte status/</w:t>
      </w:r>
      <w:r w:rsidR="002C4056" w:rsidRPr="0016429F">
        <w:rPr>
          <w:b/>
          <w:bCs/>
          <w:i/>
          <w:iCs/>
          <w:sz w:val="24"/>
          <w:szCs w:val="24"/>
        </w:rPr>
        <w:t>ent</w:t>
      </w:r>
      <w:r w:rsidRPr="0016429F">
        <w:rPr>
          <w:b/>
          <w:bCs/>
          <w:i/>
          <w:iCs/>
          <w:sz w:val="24"/>
          <w:szCs w:val="24"/>
        </w:rPr>
        <w:t>iteit</w:t>
      </w:r>
      <w:r w:rsidRPr="0016429F">
        <w:rPr>
          <w:i/>
          <w:iCs/>
          <w:sz w:val="24"/>
          <w:szCs w:val="24"/>
        </w:rPr>
        <w:t xml:space="preserve"> te geven in deze wetgeving, in navolging van Duitsland en Frankrijk.</w:t>
      </w:r>
    </w:p>
    <w:p w14:paraId="38210409" w14:textId="6BD2B376" w:rsidR="00C25822" w:rsidRPr="0016429F" w:rsidRDefault="00C25822" w:rsidP="004018C8">
      <w:pPr>
        <w:ind w:firstLine="708"/>
        <w:rPr>
          <w:sz w:val="24"/>
          <w:szCs w:val="24"/>
        </w:rPr>
      </w:pPr>
      <w:r w:rsidRPr="0016429F">
        <w:rPr>
          <w:sz w:val="24"/>
          <w:szCs w:val="24"/>
        </w:rPr>
        <w:t>Hiermee kan de duivensport toch blijven doorgaan na een uitbraak van de vogelgriep, zonder het risico van verspreiding in de industriepluimvee.</w:t>
      </w:r>
    </w:p>
    <w:p w14:paraId="692D87E9" w14:textId="22BBF8DF" w:rsidR="000B095D" w:rsidRPr="0016429F" w:rsidRDefault="000B095D" w:rsidP="004018C8">
      <w:pPr>
        <w:ind w:firstLine="708"/>
        <w:rPr>
          <w:sz w:val="24"/>
          <w:szCs w:val="24"/>
        </w:rPr>
      </w:pPr>
      <w:r w:rsidRPr="0016429F">
        <w:rPr>
          <w:sz w:val="24"/>
          <w:szCs w:val="24"/>
        </w:rPr>
        <w:lastRenderedPageBreak/>
        <w:t xml:space="preserve">De voorbije jaren </w:t>
      </w:r>
      <w:r w:rsidR="00A17FA0" w:rsidRPr="0016429F">
        <w:rPr>
          <w:sz w:val="24"/>
          <w:szCs w:val="24"/>
        </w:rPr>
        <w:t>heeft uw ministerie reeds</w:t>
      </w:r>
      <w:r w:rsidR="007667A2" w:rsidRPr="0016429F">
        <w:rPr>
          <w:sz w:val="24"/>
          <w:szCs w:val="24"/>
        </w:rPr>
        <w:t xml:space="preserve"> verschillende keren </w:t>
      </w:r>
      <w:r w:rsidR="00261BDE" w:rsidRPr="0016429F">
        <w:rPr>
          <w:sz w:val="24"/>
          <w:szCs w:val="24"/>
        </w:rPr>
        <w:t>een derogatie toegestaan</w:t>
      </w:r>
      <w:r w:rsidR="003E6A7D" w:rsidRPr="0016429F">
        <w:rPr>
          <w:sz w:val="24"/>
          <w:szCs w:val="24"/>
        </w:rPr>
        <w:t xml:space="preserve"> zodat de duiven moge</w:t>
      </w:r>
      <w:r w:rsidR="00F36FA0" w:rsidRPr="0016429F">
        <w:rPr>
          <w:sz w:val="24"/>
          <w:szCs w:val="24"/>
        </w:rPr>
        <w:t>n</w:t>
      </w:r>
      <w:r w:rsidR="003E6A7D" w:rsidRPr="0016429F">
        <w:rPr>
          <w:sz w:val="24"/>
          <w:szCs w:val="24"/>
        </w:rPr>
        <w:t xml:space="preserve"> uitvliegen over het hele grondgebied</w:t>
      </w:r>
      <w:r w:rsidR="00F36FA0" w:rsidRPr="0016429F">
        <w:rPr>
          <w:sz w:val="24"/>
          <w:szCs w:val="24"/>
        </w:rPr>
        <w:t xml:space="preserve"> als er enkele vogelgriepuitbraken zijn in België</w:t>
      </w:r>
      <w:r w:rsidR="00F55861" w:rsidRPr="0016429F">
        <w:rPr>
          <w:sz w:val="24"/>
          <w:szCs w:val="24"/>
        </w:rPr>
        <w:t>, er kan worden verder getraind en gespeeld met de duiven</w:t>
      </w:r>
      <w:r w:rsidR="00A030F5" w:rsidRPr="0016429F">
        <w:rPr>
          <w:sz w:val="24"/>
          <w:szCs w:val="24"/>
        </w:rPr>
        <w:t xml:space="preserve"> in de 10 km zone rond een uitbraak</w:t>
      </w:r>
      <w:r w:rsidR="00261BDE" w:rsidRPr="0016429F">
        <w:rPr>
          <w:sz w:val="24"/>
          <w:szCs w:val="24"/>
        </w:rPr>
        <w:t xml:space="preserve"> van vogelgriep</w:t>
      </w:r>
      <w:r w:rsidR="00BC6A48" w:rsidRPr="0016429F">
        <w:rPr>
          <w:sz w:val="24"/>
          <w:szCs w:val="24"/>
        </w:rPr>
        <w:t>.</w:t>
      </w:r>
    </w:p>
    <w:p w14:paraId="21A9758D" w14:textId="77777777" w:rsidR="008A5471" w:rsidRPr="0016429F" w:rsidRDefault="008A5471" w:rsidP="006768EE">
      <w:pPr>
        <w:rPr>
          <w:sz w:val="24"/>
          <w:szCs w:val="24"/>
        </w:rPr>
      </w:pPr>
    </w:p>
    <w:p w14:paraId="7AB2DC45" w14:textId="22ED544A" w:rsidR="00C237CB" w:rsidRPr="0016429F" w:rsidRDefault="005F2F1D" w:rsidP="004018C8">
      <w:pPr>
        <w:ind w:firstLine="360"/>
        <w:rPr>
          <w:sz w:val="24"/>
          <w:szCs w:val="24"/>
        </w:rPr>
      </w:pPr>
      <w:r w:rsidRPr="0016429F">
        <w:rPr>
          <w:sz w:val="24"/>
          <w:szCs w:val="24"/>
        </w:rPr>
        <w:t xml:space="preserve">Omwille van </w:t>
      </w:r>
      <w:r w:rsidR="009C6166" w:rsidRPr="0016429F">
        <w:rPr>
          <w:sz w:val="24"/>
          <w:szCs w:val="24"/>
        </w:rPr>
        <w:t>bovenstaande argumenten</w:t>
      </w:r>
      <w:r w:rsidR="00BC6A48" w:rsidRPr="0016429F">
        <w:rPr>
          <w:sz w:val="24"/>
          <w:szCs w:val="24"/>
        </w:rPr>
        <w:t>, samen ook met</w:t>
      </w:r>
      <w:r w:rsidR="00A0587F" w:rsidRPr="0016429F">
        <w:rPr>
          <w:sz w:val="24"/>
          <w:szCs w:val="24"/>
        </w:rPr>
        <w:t xml:space="preserve"> het dierenwelzijn van de duiven d</w:t>
      </w:r>
      <w:r w:rsidR="00DC0534" w:rsidRPr="0016429F">
        <w:rPr>
          <w:sz w:val="24"/>
          <w:szCs w:val="24"/>
        </w:rPr>
        <w:t>at</w:t>
      </w:r>
      <w:r w:rsidR="00A0587F" w:rsidRPr="0016429F">
        <w:rPr>
          <w:sz w:val="24"/>
          <w:szCs w:val="24"/>
        </w:rPr>
        <w:t xml:space="preserve"> in het nauw komt indien</w:t>
      </w:r>
      <w:r w:rsidR="000B05AC" w:rsidRPr="0016429F">
        <w:rPr>
          <w:sz w:val="24"/>
          <w:szCs w:val="24"/>
        </w:rPr>
        <w:t xml:space="preserve"> er ge</w:t>
      </w:r>
      <w:r w:rsidR="000276D2" w:rsidRPr="0016429F">
        <w:rPr>
          <w:sz w:val="24"/>
          <w:szCs w:val="24"/>
        </w:rPr>
        <w:t xml:space="preserve">brek aan trainingen zou zijn van de duiven, </w:t>
      </w:r>
      <w:r w:rsidR="009C6166" w:rsidRPr="0016429F">
        <w:rPr>
          <w:sz w:val="24"/>
          <w:szCs w:val="24"/>
        </w:rPr>
        <w:t xml:space="preserve"> </w:t>
      </w:r>
      <w:r w:rsidR="00DC0534" w:rsidRPr="0016429F">
        <w:rPr>
          <w:sz w:val="24"/>
          <w:szCs w:val="24"/>
        </w:rPr>
        <w:t>stellen</w:t>
      </w:r>
      <w:r w:rsidR="009C6166" w:rsidRPr="0016429F">
        <w:rPr>
          <w:sz w:val="24"/>
          <w:szCs w:val="24"/>
        </w:rPr>
        <w:t xml:space="preserve"> wij </w:t>
      </w:r>
      <w:r w:rsidR="00A20A58" w:rsidRPr="0016429F">
        <w:rPr>
          <w:sz w:val="24"/>
          <w:szCs w:val="24"/>
        </w:rPr>
        <w:t>een draaiboek voor als volgt:</w:t>
      </w:r>
    </w:p>
    <w:p w14:paraId="62E9EFE1" w14:textId="1DB0E840" w:rsidR="00C237CB" w:rsidRPr="0016429F" w:rsidRDefault="00C237CB" w:rsidP="00C237CB">
      <w:pPr>
        <w:pStyle w:val="Lijstalinea"/>
        <w:numPr>
          <w:ilvl w:val="0"/>
          <w:numId w:val="2"/>
        </w:numPr>
        <w:rPr>
          <w:sz w:val="24"/>
          <w:szCs w:val="24"/>
        </w:rPr>
      </w:pPr>
      <w:r w:rsidRPr="0016429F">
        <w:rPr>
          <w:sz w:val="24"/>
          <w:szCs w:val="24"/>
        </w:rPr>
        <w:t xml:space="preserve">Zekerheid dat </w:t>
      </w:r>
      <w:r w:rsidR="00673B19" w:rsidRPr="0016429F">
        <w:rPr>
          <w:sz w:val="24"/>
          <w:szCs w:val="24"/>
        </w:rPr>
        <w:t>bij uitbraken van de vogelgriep</w:t>
      </w:r>
    </w:p>
    <w:p w14:paraId="72953B0E" w14:textId="11271FAF" w:rsidR="00C237CB" w:rsidRPr="0016429F" w:rsidRDefault="00C237CB" w:rsidP="00C237CB">
      <w:pPr>
        <w:pStyle w:val="Lijstalinea"/>
        <w:numPr>
          <w:ilvl w:val="1"/>
          <w:numId w:val="2"/>
        </w:numPr>
        <w:rPr>
          <w:sz w:val="24"/>
          <w:szCs w:val="24"/>
        </w:rPr>
      </w:pPr>
      <w:r w:rsidRPr="0016429F">
        <w:rPr>
          <w:sz w:val="24"/>
          <w:szCs w:val="24"/>
        </w:rPr>
        <w:t xml:space="preserve">de duiven buiten het </w:t>
      </w:r>
      <w:r w:rsidR="00DC0534" w:rsidRPr="0016429F">
        <w:rPr>
          <w:sz w:val="24"/>
          <w:szCs w:val="24"/>
        </w:rPr>
        <w:t>wedstrijd</w:t>
      </w:r>
      <w:r w:rsidRPr="0016429F">
        <w:rPr>
          <w:sz w:val="24"/>
          <w:szCs w:val="24"/>
        </w:rPr>
        <w:t>seizoen (oktober – half maart</w:t>
      </w:r>
      <w:r w:rsidR="00DC0534" w:rsidRPr="0016429F">
        <w:rPr>
          <w:sz w:val="24"/>
          <w:szCs w:val="24"/>
        </w:rPr>
        <w:t xml:space="preserve"> ; tijdens de vogeltrek</w:t>
      </w:r>
      <w:r w:rsidRPr="0016429F">
        <w:rPr>
          <w:sz w:val="24"/>
          <w:szCs w:val="24"/>
        </w:rPr>
        <w:t>) mogen</w:t>
      </w:r>
    </w:p>
    <w:p w14:paraId="5A4F00FD" w14:textId="4A080815" w:rsidR="00C237CB" w:rsidRPr="0016429F" w:rsidRDefault="00C237CB" w:rsidP="00C237CB">
      <w:pPr>
        <w:pStyle w:val="Lijstalinea"/>
        <w:numPr>
          <w:ilvl w:val="2"/>
          <w:numId w:val="2"/>
        </w:numPr>
        <w:rPr>
          <w:sz w:val="24"/>
          <w:szCs w:val="24"/>
        </w:rPr>
      </w:pPr>
      <w:r w:rsidRPr="0016429F">
        <w:rPr>
          <w:sz w:val="24"/>
          <w:szCs w:val="24"/>
        </w:rPr>
        <w:t>uitvliegen</w:t>
      </w:r>
    </w:p>
    <w:p w14:paraId="3E826949" w14:textId="5002CCA1" w:rsidR="002F5827" w:rsidRPr="0016429F" w:rsidRDefault="002F5827" w:rsidP="002F5827">
      <w:pPr>
        <w:pStyle w:val="Lijstalinea"/>
        <w:numPr>
          <w:ilvl w:val="3"/>
          <w:numId w:val="2"/>
        </w:numPr>
        <w:rPr>
          <w:sz w:val="24"/>
          <w:szCs w:val="24"/>
        </w:rPr>
      </w:pPr>
      <w:r w:rsidRPr="0016429F">
        <w:rPr>
          <w:sz w:val="24"/>
          <w:szCs w:val="24"/>
        </w:rPr>
        <w:t>Noodzaak voor de oriëntatie</w:t>
      </w:r>
      <w:r w:rsidR="00EB1290" w:rsidRPr="0016429F">
        <w:rPr>
          <w:sz w:val="24"/>
          <w:szCs w:val="24"/>
        </w:rPr>
        <w:t xml:space="preserve"> en de conditieopbouw van de jonge duiven</w:t>
      </w:r>
    </w:p>
    <w:p w14:paraId="312AEC6A" w14:textId="27EAE2DF" w:rsidR="00C237CB" w:rsidRPr="0016429F" w:rsidRDefault="00C237CB" w:rsidP="00C237CB">
      <w:pPr>
        <w:pStyle w:val="Lijstalinea"/>
        <w:numPr>
          <w:ilvl w:val="2"/>
          <w:numId w:val="2"/>
        </w:numPr>
        <w:rPr>
          <w:sz w:val="24"/>
          <w:szCs w:val="24"/>
        </w:rPr>
      </w:pPr>
      <w:r w:rsidRPr="0016429F">
        <w:rPr>
          <w:sz w:val="24"/>
          <w:szCs w:val="24"/>
        </w:rPr>
        <w:t>individueel mogen train</w:t>
      </w:r>
      <w:r w:rsidR="00EB1290" w:rsidRPr="0016429F">
        <w:rPr>
          <w:sz w:val="24"/>
          <w:szCs w:val="24"/>
        </w:rPr>
        <w:t>ingsvluchten doen</w:t>
      </w:r>
    </w:p>
    <w:p w14:paraId="3237FDF8" w14:textId="77A5A64F" w:rsidR="00EB1290" w:rsidRPr="0016429F" w:rsidRDefault="00EB1290" w:rsidP="00EB1290">
      <w:pPr>
        <w:pStyle w:val="Lijstalinea"/>
        <w:numPr>
          <w:ilvl w:val="3"/>
          <w:numId w:val="2"/>
        </w:numPr>
        <w:rPr>
          <w:sz w:val="24"/>
          <w:szCs w:val="24"/>
        </w:rPr>
      </w:pPr>
      <w:r w:rsidRPr="0016429F">
        <w:rPr>
          <w:sz w:val="24"/>
          <w:szCs w:val="24"/>
        </w:rPr>
        <w:t>Nodig voor de conditie opbouw</w:t>
      </w:r>
      <w:r w:rsidR="00E341BC" w:rsidRPr="0016429F">
        <w:rPr>
          <w:sz w:val="24"/>
          <w:szCs w:val="24"/>
        </w:rPr>
        <w:t xml:space="preserve"> van jonge en oude duiven</w:t>
      </w:r>
    </w:p>
    <w:p w14:paraId="17057145" w14:textId="2338B172" w:rsidR="00C237CB" w:rsidRPr="0016429F" w:rsidRDefault="00C237CB" w:rsidP="00C237CB">
      <w:pPr>
        <w:pStyle w:val="Lijstalinea"/>
        <w:numPr>
          <w:ilvl w:val="2"/>
          <w:numId w:val="2"/>
        </w:numPr>
        <w:rPr>
          <w:sz w:val="24"/>
          <w:szCs w:val="24"/>
        </w:rPr>
      </w:pPr>
      <w:r w:rsidRPr="0016429F">
        <w:rPr>
          <w:sz w:val="24"/>
          <w:szCs w:val="24"/>
        </w:rPr>
        <w:t>gezamenlijke trainingen mogen doen</w:t>
      </w:r>
    </w:p>
    <w:p w14:paraId="3688A6D8" w14:textId="689B1501" w:rsidR="00E341BC" w:rsidRPr="0016429F" w:rsidRDefault="00E341BC" w:rsidP="00E341BC">
      <w:pPr>
        <w:pStyle w:val="Lijstalinea"/>
        <w:numPr>
          <w:ilvl w:val="3"/>
          <w:numId w:val="2"/>
        </w:numPr>
        <w:rPr>
          <w:sz w:val="24"/>
          <w:szCs w:val="24"/>
        </w:rPr>
      </w:pPr>
      <w:r w:rsidRPr="0016429F">
        <w:rPr>
          <w:sz w:val="24"/>
          <w:szCs w:val="24"/>
        </w:rPr>
        <w:t>Nodig voor de conditie opbouw van jonge en oude duiven</w:t>
      </w:r>
    </w:p>
    <w:p w14:paraId="2B81B1FE" w14:textId="76B91E2A" w:rsidR="00E341BC" w:rsidRPr="0016429F" w:rsidRDefault="00C57753" w:rsidP="00E341BC">
      <w:pPr>
        <w:pStyle w:val="Lijstalinea"/>
        <w:numPr>
          <w:ilvl w:val="3"/>
          <w:numId w:val="2"/>
        </w:numPr>
        <w:rPr>
          <w:sz w:val="24"/>
          <w:szCs w:val="24"/>
        </w:rPr>
      </w:pPr>
      <w:r w:rsidRPr="0016429F">
        <w:rPr>
          <w:sz w:val="24"/>
          <w:szCs w:val="24"/>
        </w:rPr>
        <w:t xml:space="preserve">Nodig </w:t>
      </w:r>
      <w:r w:rsidR="00BD739F" w:rsidRPr="0016429F">
        <w:rPr>
          <w:sz w:val="24"/>
          <w:szCs w:val="24"/>
        </w:rPr>
        <w:t>om het wedstrijdgevoel/</w:t>
      </w:r>
      <w:proofErr w:type="spellStart"/>
      <w:r w:rsidR="00BD739F" w:rsidRPr="0016429F">
        <w:rPr>
          <w:sz w:val="24"/>
          <w:szCs w:val="24"/>
        </w:rPr>
        <w:t>kadans</w:t>
      </w:r>
      <w:proofErr w:type="spellEnd"/>
      <w:r w:rsidR="00BD739F" w:rsidRPr="0016429F">
        <w:rPr>
          <w:sz w:val="24"/>
          <w:szCs w:val="24"/>
        </w:rPr>
        <w:t xml:space="preserve"> op te bouwen</w:t>
      </w:r>
    </w:p>
    <w:p w14:paraId="10FCE0A3" w14:textId="1A6F05DC" w:rsidR="00FD7D33" w:rsidRPr="0016429F" w:rsidRDefault="00FD7D33" w:rsidP="00FD7D33">
      <w:pPr>
        <w:ind w:left="2124"/>
        <w:rPr>
          <w:sz w:val="24"/>
          <w:szCs w:val="24"/>
        </w:rPr>
      </w:pPr>
      <w:r w:rsidRPr="0016429F">
        <w:rPr>
          <w:sz w:val="24"/>
          <w:szCs w:val="24"/>
        </w:rPr>
        <w:t>Het kunnen uitvliegen en kunnen deelnemen aan trainingen is een heel belangrijk onderdeel</w:t>
      </w:r>
      <w:r w:rsidR="00A15EE4" w:rsidRPr="0016429F">
        <w:rPr>
          <w:sz w:val="24"/>
          <w:szCs w:val="24"/>
        </w:rPr>
        <w:t xml:space="preserve"> om de verliezen zo veel mogelijk te beperken en is op gebied van </w:t>
      </w:r>
      <w:r w:rsidR="006005FB" w:rsidRPr="0016429F">
        <w:rPr>
          <w:sz w:val="24"/>
          <w:szCs w:val="24"/>
        </w:rPr>
        <w:t xml:space="preserve">dieren (duiven) welzijn </w:t>
      </w:r>
      <w:r w:rsidR="0011576E" w:rsidRPr="0016429F">
        <w:rPr>
          <w:sz w:val="24"/>
          <w:szCs w:val="24"/>
        </w:rPr>
        <w:t>zeker een niet weg te cijferen onderdeel.</w:t>
      </w:r>
      <w:r w:rsidR="00DC0534" w:rsidRPr="0016429F">
        <w:rPr>
          <w:sz w:val="24"/>
          <w:szCs w:val="24"/>
        </w:rPr>
        <w:t xml:space="preserve"> Deze situatie was tijdens deze winter reeds toegestaan behalve binnen de schutskringen. Wij stellen voor om het uitvliegen van de duiven ook in deze gebieden toe te staan (zie bovenstaande argumentatie).</w:t>
      </w:r>
    </w:p>
    <w:p w14:paraId="288AD403" w14:textId="5E3A8121" w:rsidR="00B62349" w:rsidRPr="0016429F" w:rsidRDefault="00B62349" w:rsidP="00B62349">
      <w:pPr>
        <w:pStyle w:val="Lijstalinea"/>
        <w:numPr>
          <w:ilvl w:val="1"/>
          <w:numId w:val="2"/>
        </w:numPr>
        <w:rPr>
          <w:sz w:val="24"/>
          <w:szCs w:val="24"/>
        </w:rPr>
      </w:pPr>
      <w:r w:rsidRPr="0016429F">
        <w:rPr>
          <w:sz w:val="24"/>
          <w:szCs w:val="24"/>
        </w:rPr>
        <w:t xml:space="preserve">De duiven </w:t>
      </w:r>
      <w:r w:rsidR="00DC0534" w:rsidRPr="0016429F">
        <w:rPr>
          <w:sz w:val="24"/>
          <w:szCs w:val="24"/>
        </w:rPr>
        <w:t xml:space="preserve">onder alle omstandigheden </w:t>
      </w:r>
      <w:r w:rsidRPr="0016429F">
        <w:rPr>
          <w:sz w:val="24"/>
          <w:szCs w:val="24"/>
        </w:rPr>
        <w:t>wedstrijden en trainingsvluchten</w:t>
      </w:r>
      <w:r w:rsidR="00101665" w:rsidRPr="0016429F">
        <w:rPr>
          <w:sz w:val="24"/>
          <w:szCs w:val="24"/>
        </w:rPr>
        <w:t xml:space="preserve"> mogen doen tijdens het </w:t>
      </w:r>
      <w:r w:rsidR="00DC0534" w:rsidRPr="0016429F">
        <w:rPr>
          <w:sz w:val="24"/>
          <w:szCs w:val="24"/>
        </w:rPr>
        <w:t>wedstrijd</w:t>
      </w:r>
      <w:r w:rsidR="00101665" w:rsidRPr="0016429F">
        <w:rPr>
          <w:sz w:val="24"/>
          <w:szCs w:val="24"/>
        </w:rPr>
        <w:t>seizoen (half maart – eind oktober</w:t>
      </w:r>
      <w:r w:rsidR="00DC0534" w:rsidRPr="0016429F">
        <w:rPr>
          <w:sz w:val="24"/>
          <w:szCs w:val="24"/>
        </w:rPr>
        <w:t xml:space="preserve"> ; buiten de vogeltrek</w:t>
      </w:r>
      <w:r w:rsidR="00101665" w:rsidRPr="0016429F">
        <w:rPr>
          <w:sz w:val="24"/>
          <w:szCs w:val="24"/>
        </w:rPr>
        <w:t>)</w:t>
      </w:r>
    </w:p>
    <w:p w14:paraId="0AE0E0AE" w14:textId="2CDAFA78" w:rsidR="001E5673" w:rsidRPr="0016429F" w:rsidRDefault="001E5673" w:rsidP="001E5673">
      <w:pPr>
        <w:pStyle w:val="Lijstalinea"/>
        <w:numPr>
          <w:ilvl w:val="2"/>
          <w:numId w:val="2"/>
        </w:numPr>
        <w:rPr>
          <w:sz w:val="24"/>
          <w:szCs w:val="24"/>
        </w:rPr>
      </w:pPr>
      <w:r w:rsidRPr="0016429F">
        <w:rPr>
          <w:sz w:val="24"/>
          <w:szCs w:val="24"/>
        </w:rPr>
        <w:t>Mits eventueel bepaalde voorwaarden in bepaalde zones.</w:t>
      </w:r>
      <w:r w:rsidR="00980ACC" w:rsidRPr="0016429F">
        <w:rPr>
          <w:sz w:val="24"/>
          <w:szCs w:val="24"/>
        </w:rPr>
        <w:t xml:space="preserve"> (</w:t>
      </w:r>
      <w:proofErr w:type="spellStart"/>
      <w:r w:rsidR="00980ACC" w:rsidRPr="0016429F">
        <w:rPr>
          <w:sz w:val="24"/>
          <w:szCs w:val="24"/>
        </w:rPr>
        <w:t>cfr</w:t>
      </w:r>
      <w:proofErr w:type="spellEnd"/>
      <w:r w:rsidR="00980ACC" w:rsidRPr="0016429F">
        <w:rPr>
          <w:sz w:val="24"/>
          <w:szCs w:val="24"/>
        </w:rPr>
        <w:t xml:space="preserve"> voorstellen)</w:t>
      </w:r>
    </w:p>
    <w:p w14:paraId="3D8A29C6" w14:textId="77777777" w:rsidR="008A5471" w:rsidRPr="0016429F" w:rsidRDefault="008A5471" w:rsidP="008A5471">
      <w:pPr>
        <w:rPr>
          <w:sz w:val="24"/>
          <w:szCs w:val="24"/>
        </w:rPr>
      </w:pPr>
    </w:p>
    <w:p w14:paraId="1A186146" w14:textId="66C20D6E" w:rsidR="008A5471" w:rsidRPr="0016429F" w:rsidRDefault="008A5471" w:rsidP="004018C8">
      <w:pPr>
        <w:ind w:firstLine="708"/>
        <w:rPr>
          <w:sz w:val="24"/>
          <w:szCs w:val="24"/>
        </w:rPr>
      </w:pPr>
      <w:r w:rsidRPr="0016429F">
        <w:rPr>
          <w:sz w:val="24"/>
          <w:szCs w:val="24"/>
        </w:rPr>
        <w:t xml:space="preserve">Indien gewenst is het IVPA Belgium zeker bereid om in samenwerking met het FAVV en </w:t>
      </w:r>
      <w:proofErr w:type="spellStart"/>
      <w:r w:rsidRPr="0016429F">
        <w:rPr>
          <w:sz w:val="24"/>
          <w:szCs w:val="24"/>
        </w:rPr>
        <w:t>Sciensano</w:t>
      </w:r>
      <w:proofErr w:type="spellEnd"/>
      <w:r w:rsidRPr="0016429F">
        <w:rPr>
          <w:sz w:val="24"/>
          <w:szCs w:val="24"/>
        </w:rPr>
        <w:t xml:space="preserve"> proefopstellingen uit te werken en te helpen uitvoeren om eventuele risico analyses te kunnen maken bij uitbraken en het geheel nog beter in kaart te kunnen brengen.</w:t>
      </w:r>
    </w:p>
    <w:p w14:paraId="5B16314A" w14:textId="28AFC7C6" w:rsidR="00D72BC5" w:rsidRPr="0016429F" w:rsidRDefault="00FF31E4" w:rsidP="004018C8">
      <w:pPr>
        <w:ind w:firstLine="708"/>
        <w:rPr>
          <w:sz w:val="24"/>
          <w:szCs w:val="24"/>
        </w:rPr>
      </w:pPr>
      <w:r w:rsidRPr="0016429F">
        <w:rPr>
          <w:sz w:val="24"/>
          <w:szCs w:val="24"/>
        </w:rPr>
        <w:t xml:space="preserve">Hieronder </w:t>
      </w:r>
      <w:r w:rsidR="000A080C" w:rsidRPr="0016429F">
        <w:rPr>
          <w:sz w:val="24"/>
          <w:szCs w:val="24"/>
        </w:rPr>
        <w:t>kan u een voorstel van protocol terugvinden.</w:t>
      </w:r>
    </w:p>
    <w:p w14:paraId="76D66EF0" w14:textId="77777777" w:rsidR="000A080C" w:rsidRPr="0016429F" w:rsidRDefault="000A080C" w:rsidP="00D72BC5">
      <w:pPr>
        <w:rPr>
          <w:sz w:val="24"/>
          <w:szCs w:val="24"/>
        </w:rPr>
      </w:pPr>
    </w:p>
    <w:p w14:paraId="6FF3E924" w14:textId="204D4042" w:rsidR="000A080C" w:rsidRPr="0016429F" w:rsidRDefault="00E54CF5" w:rsidP="004018C8">
      <w:pPr>
        <w:ind w:firstLine="708"/>
        <w:rPr>
          <w:sz w:val="24"/>
          <w:szCs w:val="24"/>
        </w:rPr>
      </w:pPr>
      <w:r w:rsidRPr="0016429F">
        <w:rPr>
          <w:sz w:val="24"/>
          <w:szCs w:val="24"/>
        </w:rPr>
        <w:t>Van harte dank voor elke overweging en s</w:t>
      </w:r>
      <w:r w:rsidR="00E76072" w:rsidRPr="0016429F">
        <w:rPr>
          <w:sz w:val="24"/>
          <w:szCs w:val="24"/>
        </w:rPr>
        <w:t>teeds bereid tot verder</w:t>
      </w:r>
      <w:r w:rsidRPr="0016429F">
        <w:rPr>
          <w:sz w:val="24"/>
          <w:szCs w:val="24"/>
        </w:rPr>
        <w:t xml:space="preserve"> overleg,</w:t>
      </w:r>
    </w:p>
    <w:p w14:paraId="0A1DC9E5" w14:textId="77777777" w:rsidR="00E54CF5" w:rsidRPr="0016429F" w:rsidRDefault="00E54CF5" w:rsidP="00D72BC5">
      <w:pPr>
        <w:rPr>
          <w:sz w:val="24"/>
          <w:szCs w:val="24"/>
        </w:rPr>
      </w:pPr>
    </w:p>
    <w:p w14:paraId="5AA381EA" w14:textId="4EA6EC95" w:rsidR="00E54CF5" w:rsidRPr="0016429F" w:rsidRDefault="00E54CF5" w:rsidP="004018C8">
      <w:pPr>
        <w:ind w:firstLine="708"/>
        <w:rPr>
          <w:sz w:val="24"/>
          <w:szCs w:val="24"/>
        </w:rPr>
      </w:pPr>
      <w:r w:rsidRPr="0016429F">
        <w:rPr>
          <w:sz w:val="24"/>
          <w:szCs w:val="24"/>
        </w:rPr>
        <w:t>Met vriendelijke groet,</w:t>
      </w:r>
    </w:p>
    <w:p w14:paraId="4101001F" w14:textId="77777777" w:rsidR="00E54CF5" w:rsidRPr="0016429F" w:rsidRDefault="00E54CF5" w:rsidP="00D72BC5">
      <w:pPr>
        <w:rPr>
          <w:sz w:val="24"/>
          <w:szCs w:val="24"/>
        </w:rPr>
      </w:pPr>
    </w:p>
    <w:p w14:paraId="2A7C7539" w14:textId="66D343C1" w:rsidR="00E54CF5" w:rsidRPr="0016429F" w:rsidRDefault="000B2D7C" w:rsidP="000B2D7C">
      <w:pPr>
        <w:rPr>
          <w:sz w:val="24"/>
          <w:szCs w:val="24"/>
        </w:rPr>
      </w:pPr>
      <w:r w:rsidRPr="0016429F">
        <w:rPr>
          <w:sz w:val="24"/>
          <w:szCs w:val="24"/>
        </w:rPr>
        <w:t xml:space="preserve">Dierenartsen, </w:t>
      </w:r>
      <w:r w:rsidR="00E54CF5" w:rsidRPr="0016429F">
        <w:rPr>
          <w:sz w:val="24"/>
          <w:szCs w:val="24"/>
        </w:rPr>
        <w:t xml:space="preserve">Ruben </w:t>
      </w:r>
      <w:proofErr w:type="spellStart"/>
      <w:r w:rsidR="00E54CF5" w:rsidRPr="0016429F">
        <w:rPr>
          <w:sz w:val="24"/>
          <w:szCs w:val="24"/>
        </w:rPr>
        <w:t>Lanckriet</w:t>
      </w:r>
      <w:proofErr w:type="spellEnd"/>
      <w:r w:rsidR="00E54CF5" w:rsidRPr="0016429F">
        <w:rPr>
          <w:sz w:val="24"/>
          <w:szCs w:val="24"/>
        </w:rPr>
        <w:t>, Voorzitter IVPA Belgium</w:t>
      </w:r>
      <w:r w:rsidRPr="0016429F">
        <w:rPr>
          <w:sz w:val="24"/>
          <w:szCs w:val="24"/>
        </w:rPr>
        <w:t xml:space="preserve">, </w:t>
      </w:r>
      <w:r w:rsidR="00E54CF5" w:rsidRPr="0016429F">
        <w:rPr>
          <w:sz w:val="24"/>
          <w:szCs w:val="24"/>
        </w:rPr>
        <w:t xml:space="preserve">Pascal </w:t>
      </w:r>
      <w:proofErr w:type="spellStart"/>
      <w:r w:rsidR="00E54CF5" w:rsidRPr="0016429F">
        <w:rPr>
          <w:sz w:val="24"/>
          <w:szCs w:val="24"/>
        </w:rPr>
        <w:t>Lanneau</w:t>
      </w:r>
      <w:proofErr w:type="spellEnd"/>
      <w:r w:rsidRPr="0016429F">
        <w:rPr>
          <w:sz w:val="24"/>
          <w:szCs w:val="24"/>
        </w:rPr>
        <w:t xml:space="preserve"> en </w:t>
      </w:r>
      <w:proofErr w:type="spellStart"/>
      <w:r w:rsidR="00E54CF5" w:rsidRPr="0016429F">
        <w:rPr>
          <w:sz w:val="24"/>
          <w:szCs w:val="24"/>
        </w:rPr>
        <w:t>Raf</w:t>
      </w:r>
      <w:proofErr w:type="spellEnd"/>
      <w:r w:rsidR="00E54CF5" w:rsidRPr="0016429F">
        <w:rPr>
          <w:sz w:val="24"/>
          <w:szCs w:val="24"/>
        </w:rPr>
        <w:t xml:space="preserve"> </w:t>
      </w:r>
      <w:proofErr w:type="spellStart"/>
      <w:r w:rsidR="00E54CF5" w:rsidRPr="0016429F">
        <w:rPr>
          <w:sz w:val="24"/>
          <w:szCs w:val="24"/>
        </w:rPr>
        <w:t>He</w:t>
      </w:r>
      <w:r w:rsidRPr="0016429F">
        <w:rPr>
          <w:sz w:val="24"/>
          <w:szCs w:val="24"/>
        </w:rPr>
        <w:t>r</w:t>
      </w:r>
      <w:r w:rsidR="00E54CF5" w:rsidRPr="0016429F">
        <w:rPr>
          <w:sz w:val="24"/>
          <w:szCs w:val="24"/>
        </w:rPr>
        <w:t>bots</w:t>
      </w:r>
      <w:proofErr w:type="spellEnd"/>
    </w:p>
    <w:p w14:paraId="51DB209F" w14:textId="75066573" w:rsidR="000B2D7C" w:rsidRPr="0016429F" w:rsidRDefault="000B2D7C" w:rsidP="000B2D7C">
      <w:pPr>
        <w:rPr>
          <w:sz w:val="24"/>
          <w:szCs w:val="24"/>
        </w:rPr>
      </w:pPr>
      <w:r w:rsidRPr="0016429F">
        <w:rPr>
          <w:sz w:val="24"/>
          <w:szCs w:val="24"/>
        </w:rPr>
        <w:t>Burgemeesters van  betrokken gemeenten binnen de schutkring Meulebeke</w:t>
      </w:r>
    </w:p>
    <w:p w14:paraId="116ED288" w14:textId="4A446893" w:rsidR="000B2D7C" w:rsidRPr="0016429F" w:rsidRDefault="000B2D7C" w:rsidP="000B2D7C">
      <w:pPr>
        <w:rPr>
          <w:sz w:val="24"/>
          <w:szCs w:val="24"/>
        </w:rPr>
      </w:pPr>
      <w:r w:rsidRPr="0016429F">
        <w:rPr>
          <w:sz w:val="24"/>
          <w:szCs w:val="24"/>
        </w:rPr>
        <w:t xml:space="preserve">Pascal </w:t>
      </w:r>
      <w:proofErr w:type="spellStart"/>
      <w:r w:rsidRPr="0016429F">
        <w:rPr>
          <w:sz w:val="24"/>
          <w:szCs w:val="24"/>
        </w:rPr>
        <w:t>Bodengien</w:t>
      </w:r>
      <w:proofErr w:type="spellEnd"/>
      <w:r w:rsidRPr="0016429F">
        <w:rPr>
          <w:sz w:val="24"/>
          <w:szCs w:val="24"/>
        </w:rPr>
        <w:t>, voorzitter KBDB Nationaal</w:t>
      </w:r>
    </w:p>
    <w:p w14:paraId="323FC2C2" w14:textId="3D6CB681" w:rsidR="000B2D7C" w:rsidRPr="0016429F" w:rsidRDefault="000B2D7C" w:rsidP="000B2D7C">
      <w:pPr>
        <w:rPr>
          <w:sz w:val="24"/>
          <w:szCs w:val="24"/>
        </w:rPr>
      </w:pPr>
      <w:proofErr w:type="spellStart"/>
      <w:r w:rsidRPr="0016429F">
        <w:rPr>
          <w:sz w:val="24"/>
          <w:szCs w:val="24"/>
        </w:rPr>
        <w:t>Dany</w:t>
      </w:r>
      <w:proofErr w:type="spellEnd"/>
      <w:r w:rsidRPr="0016429F">
        <w:rPr>
          <w:sz w:val="24"/>
          <w:szCs w:val="24"/>
        </w:rPr>
        <w:t xml:space="preserve"> </w:t>
      </w:r>
      <w:proofErr w:type="spellStart"/>
      <w:r w:rsidRPr="0016429F">
        <w:rPr>
          <w:sz w:val="24"/>
          <w:szCs w:val="24"/>
        </w:rPr>
        <w:t>Vandenberghe</w:t>
      </w:r>
      <w:proofErr w:type="spellEnd"/>
      <w:r w:rsidRPr="0016429F">
        <w:rPr>
          <w:sz w:val="24"/>
          <w:szCs w:val="24"/>
        </w:rPr>
        <w:t>, voorzitter KBDB Provincie West-Vlaanderen</w:t>
      </w:r>
    </w:p>
    <w:p w14:paraId="014D6ADB" w14:textId="03096B34" w:rsidR="000B2D7C" w:rsidRPr="0016429F" w:rsidRDefault="000B2D7C" w:rsidP="000B2D7C">
      <w:pPr>
        <w:rPr>
          <w:sz w:val="24"/>
          <w:szCs w:val="24"/>
        </w:rPr>
      </w:pPr>
      <w:r w:rsidRPr="0016429F">
        <w:rPr>
          <w:sz w:val="24"/>
          <w:szCs w:val="24"/>
        </w:rPr>
        <w:t>Chris Debacker, duivenliefhebber in naam van de 387 gedupeerde duivenliefhebbers en in uitbreiding voor alle Belgische duivenliefhebbers</w:t>
      </w:r>
    </w:p>
    <w:p w14:paraId="04DA3075" w14:textId="77777777" w:rsidR="00313BF2" w:rsidRPr="0016429F" w:rsidRDefault="00313BF2" w:rsidP="008A5471">
      <w:pPr>
        <w:rPr>
          <w:sz w:val="24"/>
          <w:szCs w:val="24"/>
        </w:rPr>
      </w:pPr>
    </w:p>
    <w:p w14:paraId="1A3EFAB1" w14:textId="0578BC50" w:rsidR="00013EDB" w:rsidRPr="0016429F" w:rsidRDefault="00013EDB" w:rsidP="008A5471">
      <w:pPr>
        <w:rPr>
          <w:sz w:val="24"/>
          <w:szCs w:val="24"/>
        </w:rPr>
      </w:pPr>
    </w:p>
    <w:p w14:paraId="03DCFD11" w14:textId="4FE52AE6" w:rsidR="00DC0534" w:rsidRPr="0016429F" w:rsidRDefault="00DC0534" w:rsidP="008A5471">
      <w:pPr>
        <w:rPr>
          <w:sz w:val="24"/>
          <w:szCs w:val="24"/>
        </w:rPr>
      </w:pPr>
    </w:p>
    <w:p w14:paraId="25AB9C76" w14:textId="439E2BB7" w:rsidR="00DC0534" w:rsidRPr="0016429F" w:rsidRDefault="00DC0534" w:rsidP="008A5471">
      <w:pPr>
        <w:rPr>
          <w:sz w:val="24"/>
          <w:szCs w:val="24"/>
        </w:rPr>
      </w:pPr>
    </w:p>
    <w:p w14:paraId="25FFE4F2" w14:textId="64FEED1B" w:rsidR="00DC0534" w:rsidRPr="0016429F" w:rsidRDefault="00DC0534" w:rsidP="008A5471">
      <w:pPr>
        <w:rPr>
          <w:sz w:val="24"/>
          <w:szCs w:val="24"/>
        </w:rPr>
      </w:pPr>
    </w:p>
    <w:p w14:paraId="22DB12CE" w14:textId="496D3530" w:rsidR="00DC0534" w:rsidRPr="0016429F" w:rsidRDefault="00DC0534" w:rsidP="008A5471">
      <w:pPr>
        <w:rPr>
          <w:sz w:val="24"/>
          <w:szCs w:val="24"/>
        </w:rPr>
      </w:pPr>
      <w:bookmarkStart w:id="0" w:name="_GoBack"/>
      <w:bookmarkEnd w:id="0"/>
    </w:p>
    <w:p w14:paraId="7D9E4FCB" w14:textId="3D682B63" w:rsidR="00DC0534" w:rsidRPr="0016429F" w:rsidRDefault="00DC0534" w:rsidP="008A5471">
      <w:pPr>
        <w:rPr>
          <w:sz w:val="24"/>
          <w:szCs w:val="24"/>
        </w:rPr>
      </w:pPr>
    </w:p>
    <w:p w14:paraId="60554C8E" w14:textId="4366CA63" w:rsidR="00DC0534" w:rsidRPr="0016429F" w:rsidRDefault="00DC0534" w:rsidP="008A5471">
      <w:pPr>
        <w:rPr>
          <w:sz w:val="24"/>
          <w:szCs w:val="24"/>
        </w:rPr>
      </w:pPr>
    </w:p>
    <w:p w14:paraId="596F19E5" w14:textId="16414F8B" w:rsidR="00DC0534" w:rsidRPr="0016429F" w:rsidRDefault="00DC0534" w:rsidP="008A5471">
      <w:pPr>
        <w:rPr>
          <w:sz w:val="24"/>
          <w:szCs w:val="24"/>
        </w:rPr>
      </w:pPr>
    </w:p>
    <w:p w14:paraId="629549CE" w14:textId="143D5A86" w:rsidR="00DC0534" w:rsidRPr="0016429F" w:rsidRDefault="00DC0534" w:rsidP="008A5471">
      <w:pPr>
        <w:rPr>
          <w:sz w:val="24"/>
          <w:szCs w:val="24"/>
        </w:rPr>
      </w:pPr>
    </w:p>
    <w:p w14:paraId="10C695BB" w14:textId="2D6AF29D" w:rsidR="00DC0534" w:rsidRPr="0016429F" w:rsidRDefault="00DC0534" w:rsidP="008A5471">
      <w:pPr>
        <w:rPr>
          <w:sz w:val="24"/>
          <w:szCs w:val="24"/>
        </w:rPr>
      </w:pPr>
    </w:p>
    <w:p w14:paraId="7AEA360A" w14:textId="06282901" w:rsidR="00DC0534" w:rsidRDefault="00DC0534" w:rsidP="008A5471">
      <w:pPr>
        <w:rPr>
          <w:sz w:val="24"/>
          <w:szCs w:val="24"/>
        </w:rPr>
      </w:pPr>
    </w:p>
    <w:p w14:paraId="2BC9E192" w14:textId="77777777" w:rsidR="0016429F" w:rsidRDefault="0016429F" w:rsidP="004018C8">
      <w:pPr>
        <w:jc w:val="center"/>
        <w:rPr>
          <w:sz w:val="24"/>
          <w:szCs w:val="24"/>
        </w:rPr>
      </w:pPr>
    </w:p>
    <w:p w14:paraId="6851D811" w14:textId="77777777" w:rsidR="0016429F" w:rsidRDefault="0016429F" w:rsidP="004018C8">
      <w:pPr>
        <w:jc w:val="center"/>
        <w:rPr>
          <w:sz w:val="24"/>
          <w:szCs w:val="24"/>
        </w:rPr>
      </w:pPr>
    </w:p>
    <w:p w14:paraId="375B7BEB" w14:textId="77777777" w:rsidR="0016429F" w:rsidRDefault="0016429F" w:rsidP="004018C8">
      <w:pPr>
        <w:jc w:val="center"/>
        <w:rPr>
          <w:sz w:val="24"/>
          <w:szCs w:val="24"/>
        </w:rPr>
      </w:pPr>
    </w:p>
    <w:p w14:paraId="601612EE" w14:textId="77777777" w:rsidR="0016429F" w:rsidRDefault="0016429F" w:rsidP="004018C8">
      <w:pPr>
        <w:jc w:val="center"/>
        <w:rPr>
          <w:sz w:val="24"/>
          <w:szCs w:val="24"/>
        </w:rPr>
      </w:pPr>
    </w:p>
    <w:p w14:paraId="5D414B5D" w14:textId="77777777" w:rsidR="0016429F" w:rsidRDefault="0016429F" w:rsidP="004018C8">
      <w:pPr>
        <w:jc w:val="center"/>
        <w:rPr>
          <w:sz w:val="24"/>
          <w:szCs w:val="24"/>
        </w:rPr>
      </w:pPr>
    </w:p>
    <w:p w14:paraId="5072671F" w14:textId="77777777" w:rsidR="0016429F" w:rsidRDefault="0016429F" w:rsidP="004018C8">
      <w:pPr>
        <w:jc w:val="center"/>
        <w:rPr>
          <w:sz w:val="24"/>
          <w:szCs w:val="24"/>
        </w:rPr>
      </w:pPr>
    </w:p>
    <w:p w14:paraId="04CA1A9A" w14:textId="77777777" w:rsidR="0016429F" w:rsidRDefault="0016429F" w:rsidP="004018C8">
      <w:pPr>
        <w:jc w:val="center"/>
        <w:rPr>
          <w:sz w:val="24"/>
          <w:szCs w:val="24"/>
        </w:rPr>
      </w:pPr>
    </w:p>
    <w:p w14:paraId="22700DF7" w14:textId="77777777" w:rsidR="0016429F" w:rsidRDefault="0016429F" w:rsidP="004018C8">
      <w:pPr>
        <w:jc w:val="center"/>
        <w:rPr>
          <w:sz w:val="24"/>
          <w:szCs w:val="24"/>
        </w:rPr>
      </w:pPr>
    </w:p>
    <w:p w14:paraId="6F06C40A" w14:textId="586B2B7C" w:rsidR="004018C8" w:rsidRPr="006D62C5" w:rsidRDefault="004018C8" w:rsidP="004018C8">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2C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Voorstel</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w:t>
      </w:r>
      <w:r w:rsidRPr="006D62C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protocol na uitbraak Aviaire Influenza</w: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w:t>
      </w:r>
    </w:p>
    <w:p w14:paraId="719BB93A" w14:textId="77777777" w:rsidR="004018C8" w:rsidRDefault="004018C8" w:rsidP="004018C8">
      <w:pPr>
        <w:jc w:val="right"/>
      </w:pPr>
    </w:p>
    <w:p w14:paraId="7E1DE12D" w14:textId="77777777" w:rsidR="004018C8" w:rsidRDefault="004018C8" w:rsidP="004018C8">
      <w:pPr>
        <w:pStyle w:val="Lijstalinea"/>
        <w:numPr>
          <w:ilvl w:val="0"/>
          <w:numId w:val="3"/>
        </w:numPr>
      </w:pPr>
      <w:r>
        <w:t xml:space="preserve">Het </w:t>
      </w:r>
      <w:r w:rsidRPr="00F500A0">
        <w:rPr>
          <w:b/>
          <w:bCs/>
        </w:rPr>
        <w:t>streefdoel</w:t>
      </w:r>
      <w:r>
        <w:t xml:space="preserve"> is voorstel A, als tijdelijke tussenoplossing kan eventueel voorstel B worden in een wettekst gegoten.</w:t>
      </w:r>
    </w:p>
    <w:p w14:paraId="5B5465F8" w14:textId="77777777" w:rsidR="004018C8" w:rsidRDefault="004018C8" w:rsidP="004018C8">
      <w:pPr>
        <w:pStyle w:val="Lijstalinea"/>
      </w:pPr>
    </w:p>
    <w:p w14:paraId="4FD8C737" w14:textId="77777777" w:rsidR="004018C8" w:rsidRDefault="004018C8" w:rsidP="004018C8">
      <w:pPr>
        <w:pStyle w:val="Lijstalinea"/>
        <w:numPr>
          <w:ilvl w:val="0"/>
          <w:numId w:val="3"/>
        </w:numPr>
      </w:pPr>
      <w:r>
        <w:t xml:space="preserve">Alle voorstellen zijn enkel bedoeld voor de </w:t>
      </w:r>
      <w:r w:rsidRPr="00F500A0">
        <w:rPr>
          <w:b/>
          <w:bCs/>
        </w:rPr>
        <w:t>reisduiven</w:t>
      </w:r>
      <w:r>
        <w:t>:</w:t>
      </w:r>
    </w:p>
    <w:p w14:paraId="4A5F66F1" w14:textId="6DC079F3" w:rsidR="004018C8" w:rsidRDefault="004018C8" w:rsidP="004018C8">
      <w:pPr>
        <w:pStyle w:val="Lijstalinea"/>
        <w:numPr>
          <w:ilvl w:val="1"/>
          <w:numId w:val="3"/>
        </w:numPr>
      </w:pPr>
      <w:r>
        <w:t>Reisduif = iedere duif (</w:t>
      </w:r>
      <w:proofErr w:type="spellStart"/>
      <w:r>
        <w:t>Col</w:t>
      </w:r>
      <w:r w:rsidR="006C4661">
        <w:t>u</w:t>
      </w:r>
      <w:r>
        <w:t>mba</w:t>
      </w:r>
      <w:proofErr w:type="spellEnd"/>
      <w:r>
        <w:t xml:space="preserve"> </w:t>
      </w:r>
      <w:proofErr w:type="spellStart"/>
      <w:r>
        <w:t>Livia</w:t>
      </w:r>
      <w:proofErr w:type="spellEnd"/>
      <w:r>
        <w:t>) die is geringd met een gesloten ring uitgegeven door een nationale federatie onder de vleugels van het FCI.</w:t>
      </w:r>
    </w:p>
    <w:p w14:paraId="48FCFCD9" w14:textId="325C523E" w:rsidR="004018C8" w:rsidRDefault="004018C8" w:rsidP="004018C8">
      <w:pPr>
        <w:pStyle w:val="Lijstalinea"/>
        <w:numPr>
          <w:ilvl w:val="1"/>
          <w:numId w:val="3"/>
        </w:numPr>
      </w:pPr>
      <w:r>
        <w:t>Alle andere pluimvee</w:t>
      </w:r>
      <w:r w:rsidR="00D96C41">
        <w:t xml:space="preserve"> en in gevangenschap levende vogels</w:t>
      </w:r>
      <w:r>
        <w:t xml:space="preserve"> op het domein van de duivenliefhebber moeten voldoen aan de dan geldende voorwaarden betreffende de restricties bij uitbraak AI.</w:t>
      </w:r>
    </w:p>
    <w:p w14:paraId="2C7CEDBF" w14:textId="77777777" w:rsidR="004018C8" w:rsidRDefault="004018C8" w:rsidP="004018C8">
      <w:pPr>
        <w:pStyle w:val="Lijstalinea"/>
        <w:ind w:left="1440"/>
      </w:pPr>
    </w:p>
    <w:p w14:paraId="4FB974DA" w14:textId="77777777" w:rsidR="004018C8" w:rsidRDefault="004018C8" w:rsidP="004018C8">
      <w:pPr>
        <w:pStyle w:val="Lijstalinea"/>
        <w:numPr>
          <w:ilvl w:val="0"/>
          <w:numId w:val="3"/>
        </w:numPr>
      </w:pPr>
      <w:r w:rsidRPr="00F500A0">
        <w:rPr>
          <w:b/>
          <w:bCs/>
        </w:rPr>
        <w:t xml:space="preserve">Voorstellen </w:t>
      </w:r>
      <w:r>
        <w:t xml:space="preserve">nieuwe/aangepaste </w:t>
      </w:r>
      <w:proofErr w:type="spellStart"/>
      <w:r>
        <w:t>protocols</w:t>
      </w:r>
      <w:proofErr w:type="spellEnd"/>
      <w:r>
        <w:t xml:space="preserve"> </w:t>
      </w:r>
    </w:p>
    <w:p w14:paraId="18C4BF71" w14:textId="77777777" w:rsidR="004018C8" w:rsidRDefault="004018C8" w:rsidP="004018C8">
      <w:pPr>
        <w:pStyle w:val="Lijstalinea"/>
      </w:pPr>
    </w:p>
    <w:p w14:paraId="4EF10946" w14:textId="77777777" w:rsidR="004018C8" w:rsidRDefault="004018C8" w:rsidP="004018C8">
      <w:pPr>
        <w:pStyle w:val="Lijstalinea"/>
        <w:numPr>
          <w:ilvl w:val="1"/>
          <w:numId w:val="3"/>
        </w:numPr>
      </w:pPr>
      <w:r w:rsidRPr="00F500A0">
        <w:rPr>
          <w:b/>
          <w:bCs/>
          <w:i/>
          <w:iCs/>
        </w:rPr>
        <w:t>Voorstel A</w:t>
      </w:r>
      <w:r>
        <w:t xml:space="preserve">: </w:t>
      </w:r>
    </w:p>
    <w:p w14:paraId="0FFD9740" w14:textId="77777777" w:rsidR="004018C8" w:rsidRDefault="004018C8" w:rsidP="004018C8">
      <w:pPr>
        <w:pStyle w:val="Lijstalinea"/>
        <w:ind w:left="1440"/>
      </w:pPr>
    </w:p>
    <w:p w14:paraId="0EA03D68" w14:textId="77777777" w:rsidR="004018C8" w:rsidRDefault="004018C8" w:rsidP="004018C8">
      <w:pPr>
        <w:pStyle w:val="Lijstalinea"/>
        <w:ind w:left="1440"/>
      </w:pPr>
      <w:r>
        <w:t xml:space="preserve">Aangepaste wetgeving zoals in </w:t>
      </w:r>
    </w:p>
    <w:p w14:paraId="34607960" w14:textId="77777777" w:rsidR="004018C8" w:rsidRDefault="004018C8" w:rsidP="004018C8">
      <w:pPr>
        <w:pStyle w:val="Lijstalinea"/>
        <w:ind w:left="1440"/>
      </w:pPr>
    </w:p>
    <w:p w14:paraId="741D335C" w14:textId="77777777" w:rsidR="004018C8" w:rsidRDefault="004018C8" w:rsidP="004018C8">
      <w:pPr>
        <w:pStyle w:val="Lijstalinea"/>
        <w:numPr>
          <w:ilvl w:val="2"/>
          <w:numId w:val="3"/>
        </w:numPr>
      </w:pPr>
      <w:r>
        <w:t xml:space="preserve">Duitsland: geen enkele restrictie op geen enkel moment </w:t>
      </w:r>
    </w:p>
    <w:p w14:paraId="1F48484F" w14:textId="77777777" w:rsidR="004018C8" w:rsidRDefault="004018C8" w:rsidP="004018C8">
      <w:pPr>
        <w:pStyle w:val="Lijstalinea"/>
        <w:numPr>
          <w:ilvl w:val="2"/>
          <w:numId w:val="3"/>
        </w:numPr>
      </w:pPr>
      <w:r>
        <w:t>Frankrijk: geen enkele restrictie van 1 april tot 31 augustus</w:t>
      </w:r>
    </w:p>
    <w:p w14:paraId="330ACA27" w14:textId="77777777" w:rsidR="004018C8" w:rsidRDefault="004018C8" w:rsidP="004018C8">
      <w:pPr>
        <w:ind w:left="1416"/>
      </w:pPr>
    </w:p>
    <w:p w14:paraId="3FFA10A3" w14:textId="77777777" w:rsidR="004018C8" w:rsidRDefault="004018C8" w:rsidP="004018C8">
      <w:pPr>
        <w:ind w:left="1416"/>
      </w:pPr>
      <w:r>
        <w:t>Tijdens volledige jaar:</w:t>
      </w:r>
    </w:p>
    <w:p w14:paraId="775D0837" w14:textId="77777777" w:rsidR="004018C8" w:rsidRDefault="004018C8" w:rsidP="004018C8">
      <w:pPr>
        <w:ind w:left="1416"/>
      </w:pPr>
    </w:p>
    <w:tbl>
      <w:tblPr>
        <w:tblW w:w="7112" w:type="dxa"/>
        <w:jc w:val="center"/>
        <w:tblCellMar>
          <w:left w:w="70" w:type="dxa"/>
          <w:right w:w="70" w:type="dxa"/>
        </w:tblCellMar>
        <w:tblLook w:val="04A0" w:firstRow="1" w:lastRow="0" w:firstColumn="1" w:lastColumn="0" w:noHBand="0" w:noVBand="1"/>
      </w:tblPr>
      <w:tblGrid>
        <w:gridCol w:w="530"/>
        <w:gridCol w:w="530"/>
        <w:gridCol w:w="1281"/>
        <w:gridCol w:w="1237"/>
        <w:gridCol w:w="1082"/>
        <w:gridCol w:w="1215"/>
        <w:gridCol w:w="1237"/>
      </w:tblGrid>
      <w:tr w:rsidR="004018C8" w:rsidRPr="001F5CEE" w14:paraId="158CD506" w14:textId="77777777" w:rsidTr="007D7815">
        <w:trPr>
          <w:trHeight w:val="303"/>
          <w:jc w:val="center"/>
        </w:trPr>
        <w:tc>
          <w:tcPr>
            <w:tcW w:w="530" w:type="dxa"/>
            <w:tcBorders>
              <w:top w:val="single" w:sz="8" w:space="0" w:color="auto"/>
              <w:left w:val="single" w:sz="8" w:space="0" w:color="auto"/>
              <w:bottom w:val="nil"/>
              <w:right w:val="nil"/>
            </w:tcBorders>
            <w:shd w:val="clear" w:color="auto" w:fill="auto"/>
            <w:noWrap/>
            <w:vAlign w:val="bottom"/>
            <w:hideMark/>
          </w:tcPr>
          <w:p w14:paraId="47111F5D"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30" w:type="dxa"/>
            <w:tcBorders>
              <w:top w:val="single" w:sz="8" w:space="0" w:color="auto"/>
              <w:left w:val="nil"/>
              <w:bottom w:val="nil"/>
              <w:right w:val="nil"/>
            </w:tcBorders>
            <w:shd w:val="clear" w:color="auto" w:fill="auto"/>
            <w:noWrap/>
            <w:vAlign w:val="bottom"/>
            <w:hideMark/>
          </w:tcPr>
          <w:p w14:paraId="76ED1683"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281" w:type="dxa"/>
            <w:tcBorders>
              <w:top w:val="single" w:sz="8" w:space="0" w:color="auto"/>
              <w:left w:val="nil"/>
              <w:bottom w:val="nil"/>
              <w:right w:val="nil"/>
            </w:tcBorders>
            <w:shd w:val="clear" w:color="auto" w:fill="auto"/>
            <w:noWrap/>
            <w:vAlign w:val="bottom"/>
            <w:hideMark/>
          </w:tcPr>
          <w:p w14:paraId="008596BB"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237" w:type="dxa"/>
            <w:tcBorders>
              <w:top w:val="single" w:sz="8" w:space="0" w:color="auto"/>
              <w:left w:val="single" w:sz="8" w:space="0" w:color="auto"/>
              <w:bottom w:val="nil"/>
              <w:right w:val="single" w:sz="4" w:space="0" w:color="auto"/>
            </w:tcBorders>
            <w:shd w:val="clear" w:color="auto" w:fill="auto"/>
            <w:noWrap/>
            <w:vAlign w:val="bottom"/>
            <w:hideMark/>
          </w:tcPr>
          <w:p w14:paraId="1FF43038"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500 m zone</w:t>
            </w:r>
          </w:p>
        </w:tc>
        <w:tc>
          <w:tcPr>
            <w:tcW w:w="1082" w:type="dxa"/>
            <w:tcBorders>
              <w:top w:val="single" w:sz="8" w:space="0" w:color="auto"/>
              <w:left w:val="nil"/>
              <w:bottom w:val="nil"/>
              <w:right w:val="single" w:sz="4" w:space="0" w:color="auto"/>
            </w:tcBorders>
            <w:shd w:val="clear" w:color="auto" w:fill="auto"/>
            <w:noWrap/>
            <w:vAlign w:val="bottom"/>
            <w:hideMark/>
          </w:tcPr>
          <w:p w14:paraId="75EA953B"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3 km zone</w:t>
            </w:r>
          </w:p>
        </w:tc>
        <w:tc>
          <w:tcPr>
            <w:tcW w:w="1215" w:type="dxa"/>
            <w:tcBorders>
              <w:top w:val="single" w:sz="8" w:space="0" w:color="auto"/>
              <w:left w:val="nil"/>
              <w:bottom w:val="nil"/>
              <w:right w:val="single" w:sz="4" w:space="0" w:color="auto"/>
            </w:tcBorders>
            <w:shd w:val="clear" w:color="auto" w:fill="auto"/>
            <w:noWrap/>
            <w:vAlign w:val="bottom"/>
            <w:hideMark/>
          </w:tcPr>
          <w:p w14:paraId="436BE950"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10 km zone</w:t>
            </w:r>
          </w:p>
        </w:tc>
        <w:tc>
          <w:tcPr>
            <w:tcW w:w="1237" w:type="dxa"/>
            <w:tcBorders>
              <w:top w:val="single" w:sz="8" w:space="0" w:color="auto"/>
              <w:left w:val="nil"/>
              <w:bottom w:val="nil"/>
              <w:right w:val="single" w:sz="8" w:space="0" w:color="auto"/>
            </w:tcBorders>
            <w:shd w:val="clear" w:color="auto" w:fill="auto"/>
            <w:noWrap/>
            <w:vAlign w:val="bottom"/>
            <w:hideMark/>
          </w:tcPr>
          <w:p w14:paraId="1DE28173"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Gans België</w:t>
            </w:r>
          </w:p>
        </w:tc>
      </w:tr>
      <w:tr w:rsidR="004018C8" w:rsidRPr="001F5CEE" w14:paraId="56C89CAA" w14:textId="77777777" w:rsidTr="007D7815">
        <w:trPr>
          <w:trHeight w:val="303"/>
          <w:jc w:val="center"/>
        </w:trPr>
        <w:tc>
          <w:tcPr>
            <w:tcW w:w="2341" w:type="dxa"/>
            <w:gridSpan w:val="3"/>
            <w:tcBorders>
              <w:top w:val="single" w:sz="8" w:space="0" w:color="auto"/>
              <w:left w:val="single" w:sz="8" w:space="0" w:color="auto"/>
              <w:bottom w:val="single" w:sz="8" w:space="0" w:color="auto"/>
              <w:right w:val="nil"/>
            </w:tcBorders>
            <w:shd w:val="clear" w:color="auto" w:fill="auto"/>
            <w:noWrap/>
            <w:vAlign w:val="bottom"/>
            <w:hideMark/>
          </w:tcPr>
          <w:p w14:paraId="56D4FC27"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Uitvliegen</w:t>
            </w:r>
          </w:p>
        </w:tc>
        <w:tc>
          <w:tcPr>
            <w:tcW w:w="12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DA4E1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082" w:type="dxa"/>
            <w:tcBorders>
              <w:top w:val="single" w:sz="8" w:space="0" w:color="auto"/>
              <w:left w:val="nil"/>
              <w:bottom w:val="single" w:sz="8" w:space="0" w:color="auto"/>
              <w:right w:val="single" w:sz="4" w:space="0" w:color="auto"/>
            </w:tcBorders>
            <w:shd w:val="clear" w:color="auto" w:fill="auto"/>
            <w:noWrap/>
            <w:vAlign w:val="bottom"/>
            <w:hideMark/>
          </w:tcPr>
          <w:p w14:paraId="28F3A89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15" w:type="dxa"/>
            <w:tcBorders>
              <w:top w:val="single" w:sz="8" w:space="0" w:color="auto"/>
              <w:left w:val="nil"/>
              <w:bottom w:val="single" w:sz="8" w:space="0" w:color="auto"/>
              <w:right w:val="single" w:sz="4" w:space="0" w:color="auto"/>
            </w:tcBorders>
            <w:shd w:val="clear" w:color="auto" w:fill="auto"/>
            <w:noWrap/>
            <w:vAlign w:val="bottom"/>
            <w:hideMark/>
          </w:tcPr>
          <w:p w14:paraId="2697A4F0"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37" w:type="dxa"/>
            <w:tcBorders>
              <w:top w:val="single" w:sz="8" w:space="0" w:color="auto"/>
              <w:left w:val="nil"/>
              <w:bottom w:val="single" w:sz="8" w:space="0" w:color="auto"/>
              <w:right w:val="single" w:sz="8" w:space="0" w:color="auto"/>
            </w:tcBorders>
            <w:shd w:val="clear" w:color="auto" w:fill="auto"/>
            <w:noWrap/>
            <w:vAlign w:val="bottom"/>
            <w:hideMark/>
          </w:tcPr>
          <w:p w14:paraId="229F5D3C"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05525FFB" w14:textId="77777777" w:rsidTr="007D7815">
        <w:trPr>
          <w:trHeight w:val="303"/>
          <w:jc w:val="center"/>
        </w:trPr>
        <w:tc>
          <w:tcPr>
            <w:tcW w:w="2341" w:type="dxa"/>
            <w:gridSpan w:val="3"/>
            <w:tcBorders>
              <w:top w:val="single" w:sz="8" w:space="0" w:color="auto"/>
              <w:left w:val="single" w:sz="8" w:space="0" w:color="auto"/>
              <w:bottom w:val="single" w:sz="8" w:space="0" w:color="auto"/>
              <w:right w:val="nil"/>
            </w:tcBorders>
            <w:shd w:val="clear" w:color="auto" w:fill="auto"/>
            <w:noWrap/>
            <w:vAlign w:val="bottom"/>
            <w:hideMark/>
          </w:tcPr>
          <w:p w14:paraId="692F05BD"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Trainingen / Vervoer</w:t>
            </w:r>
          </w:p>
        </w:tc>
        <w:tc>
          <w:tcPr>
            <w:tcW w:w="1237" w:type="dxa"/>
            <w:tcBorders>
              <w:top w:val="nil"/>
              <w:left w:val="single" w:sz="8" w:space="0" w:color="auto"/>
              <w:bottom w:val="single" w:sz="8" w:space="0" w:color="auto"/>
              <w:right w:val="single" w:sz="4" w:space="0" w:color="auto"/>
            </w:tcBorders>
            <w:shd w:val="clear" w:color="auto" w:fill="auto"/>
            <w:noWrap/>
            <w:vAlign w:val="bottom"/>
            <w:hideMark/>
          </w:tcPr>
          <w:p w14:paraId="4BFC17A6"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082" w:type="dxa"/>
            <w:tcBorders>
              <w:top w:val="nil"/>
              <w:left w:val="nil"/>
              <w:bottom w:val="single" w:sz="8" w:space="0" w:color="auto"/>
              <w:right w:val="single" w:sz="4" w:space="0" w:color="auto"/>
            </w:tcBorders>
            <w:shd w:val="clear" w:color="auto" w:fill="auto"/>
            <w:noWrap/>
            <w:vAlign w:val="bottom"/>
            <w:hideMark/>
          </w:tcPr>
          <w:p w14:paraId="21241C0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15" w:type="dxa"/>
            <w:tcBorders>
              <w:top w:val="nil"/>
              <w:left w:val="nil"/>
              <w:bottom w:val="single" w:sz="8" w:space="0" w:color="auto"/>
              <w:right w:val="single" w:sz="4" w:space="0" w:color="auto"/>
            </w:tcBorders>
            <w:shd w:val="clear" w:color="auto" w:fill="auto"/>
            <w:noWrap/>
            <w:vAlign w:val="bottom"/>
            <w:hideMark/>
          </w:tcPr>
          <w:p w14:paraId="0154723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37" w:type="dxa"/>
            <w:tcBorders>
              <w:top w:val="nil"/>
              <w:left w:val="nil"/>
              <w:bottom w:val="single" w:sz="8" w:space="0" w:color="auto"/>
              <w:right w:val="single" w:sz="8" w:space="0" w:color="auto"/>
            </w:tcBorders>
            <w:shd w:val="clear" w:color="auto" w:fill="auto"/>
            <w:noWrap/>
            <w:vAlign w:val="bottom"/>
            <w:hideMark/>
          </w:tcPr>
          <w:p w14:paraId="1FAE85D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158EDE9B" w14:textId="77777777" w:rsidTr="007D7815">
        <w:trPr>
          <w:trHeight w:val="295"/>
          <w:jc w:val="center"/>
        </w:trPr>
        <w:tc>
          <w:tcPr>
            <w:tcW w:w="530" w:type="dxa"/>
            <w:tcBorders>
              <w:top w:val="nil"/>
              <w:left w:val="single" w:sz="8" w:space="0" w:color="auto"/>
              <w:bottom w:val="nil"/>
              <w:right w:val="nil"/>
            </w:tcBorders>
            <w:shd w:val="clear" w:color="auto" w:fill="auto"/>
            <w:noWrap/>
            <w:vAlign w:val="bottom"/>
            <w:hideMark/>
          </w:tcPr>
          <w:p w14:paraId="4438E65B"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811" w:type="dxa"/>
            <w:gridSpan w:val="2"/>
            <w:tcBorders>
              <w:top w:val="single" w:sz="8" w:space="0" w:color="auto"/>
              <w:left w:val="nil"/>
              <w:bottom w:val="nil"/>
              <w:right w:val="nil"/>
            </w:tcBorders>
            <w:shd w:val="clear" w:color="auto" w:fill="auto"/>
            <w:noWrap/>
            <w:vAlign w:val="bottom"/>
            <w:hideMark/>
          </w:tcPr>
          <w:p w14:paraId="55E9FBCC"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individueel</w:t>
            </w:r>
          </w:p>
        </w:tc>
        <w:tc>
          <w:tcPr>
            <w:tcW w:w="1237" w:type="dxa"/>
            <w:tcBorders>
              <w:top w:val="nil"/>
              <w:left w:val="single" w:sz="8" w:space="0" w:color="auto"/>
              <w:bottom w:val="single" w:sz="4" w:space="0" w:color="auto"/>
              <w:right w:val="single" w:sz="4" w:space="0" w:color="auto"/>
            </w:tcBorders>
            <w:shd w:val="clear" w:color="auto" w:fill="auto"/>
            <w:noWrap/>
            <w:vAlign w:val="bottom"/>
            <w:hideMark/>
          </w:tcPr>
          <w:p w14:paraId="0C6DB540"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082" w:type="dxa"/>
            <w:tcBorders>
              <w:top w:val="nil"/>
              <w:left w:val="nil"/>
              <w:bottom w:val="single" w:sz="4" w:space="0" w:color="auto"/>
              <w:right w:val="single" w:sz="4" w:space="0" w:color="auto"/>
            </w:tcBorders>
            <w:shd w:val="clear" w:color="auto" w:fill="auto"/>
            <w:noWrap/>
            <w:vAlign w:val="bottom"/>
            <w:hideMark/>
          </w:tcPr>
          <w:p w14:paraId="67CF208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15" w:type="dxa"/>
            <w:tcBorders>
              <w:top w:val="nil"/>
              <w:left w:val="nil"/>
              <w:bottom w:val="single" w:sz="4" w:space="0" w:color="auto"/>
              <w:right w:val="single" w:sz="4" w:space="0" w:color="auto"/>
            </w:tcBorders>
            <w:shd w:val="clear" w:color="auto" w:fill="auto"/>
            <w:noWrap/>
            <w:vAlign w:val="bottom"/>
            <w:hideMark/>
          </w:tcPr>
          <w:p w14:paraId="1020CC4B"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37" w:type="dxa"/>
            <w:tcBorders>
              <w:top w:val="nil"/>
              <w:left w:val="nil"/>
              <w:bottom w:val="single" w:sz="4" w:space="0" w:color="auto"/>
              <w:right w:val="single" w:sz="8" w:space="0" w:color="auto"/>
            </w:tcBorders>
            <w:shd w:val="clear" w:color="auto" w:fill="auto"/>
            <w:noWrap/>
            <w:vAlign w:val="bottom"/>
            <w:hideMark/>
          </w:tcPr>
          <w:p w14:paraId="554A118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4E1F7E6F" w14:textId="77777777" w:rsidTr="007D7815">
        <w:trPr>
          <w:trHeight w:val="295"/>
          <w:jc w:val="center"/>
        </w:trPr>
        <w:tc>
          <w:tcPr>
            <w:tcW w:w="530" w:type="dxa"/>
            <w:tcBorders>
              <w:top w:val="nil"/>
              <w:left w:val="single" w:sz="8" w:space="0" w:color="auto"/>
              <w:bottom w:val="nil"/>
              <w:right w:val="nil"/>
            </w:tcBorders>
            <w:shd w:val="clear" w:color="auto" w:fill="auto"/>
            <w:noWrap/>
            <w:vAlign w:val="bottom"/>
            <w:hideMark/>
          </w:tcPr>
          <w:p w14:paraId="24FE9822"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30" w:type="dxa"/>
            <w:tcBorders>
              <w:top w:val="nil"/>
              <w:left w:val="nil"/>
              <w:bottom w:val="nil"/>
              <w:right w:val="nil"/>
            </w:tcBorders>
            <w:shd w:val="clear" w:color="auto" w:fill="auto"/>
            <w:noWrap/>
            <w:vAlign w:val="bottom"/>
            <w:hideMark/>
          </w:tcPr>
          <w:p w14:paraId="561F1030"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81" w:type="dxa"/>
            <w:tcBorders>
              <w:top w:val="nil"/>
              <w:left w:val="nil"/>
              <w:bottom w:val="nil"/>
              <w:right w:val="nil"/>
            </w:tcBorders>
            <w:shd w:val="clear" w:color="auto" w:fill="auto"/>
            <w:noWrap/>
            <w:vAlign w:val="bottom"/>
            <w:hideMark/>
          </w:tcPr>
          <w:p w14:paraId="00BCF85A"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37" w:type="dxa"/>
            <w:tcBorders>
              <w:top w:val="nil"/>
              <w:left w:val="single" w:sz="8" w:space="0" w:color="auto"/>
              <w:bottom w:val="single" w:sz="4" w:space="0" w:color="auto"/>
              <w:right w:val="single" w:sz="4" w:space="0" w:color="auto"/>
            </w:tcBorders>
            <w:shd w:val="clear" w:color="auto" w:fill="auto"/>
            <w:noWrap/>
            <w:vAlign w:val="bottom"/>
            <w:hideMark/>
          </w:tcPr>
          <w:p w14:paraId="6C905249"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082" w:type="dxa"/>
            <w:tcBorders>
              <w:top w:val="nil"/>
              <w:left w:val="nil"/>
              <w:bottom w:val="single" w:sz="4" w:space="0" w:color="auto"/>
              <w:right w:val="single" w:sz="4" w:space="0" w:color="auto"/>
            </w:tcBorders>
            <w:shd w:val="clear" w:color="auto" w:fill="auto"/>
            <w:noWrap/>
            <w:vAlign w:val="bottom"/>
            <w:hideMark/>
          </w:tcPr>
          <w:p w14:paraId="77B1A03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15" w:type="dxa"/>
            <w:tcBorders>
              <w:top w:val="nil"/>
              <w:left w:val="nil"/>
              <w:bottom w:val="single" w:sz="4" w:space="0" w:color="auto"/>
              <w:right w:val="single" w:sz="4" w:space="0" w:color="auto"/>
            </w:tcBorders>
            <w:shd w:val="clear" w:color="auto" w:fill="auto"/>
            <w:noWrap/>
            <w:vAlign w:val="bottom"/>
            <w:hideMark/>
          </w:tcPr>
          <w:p w14:paraId="745B9645"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37" w:type="dxa"/>
            <w:tcBorders>
              <w:top w:val="nil"/>
              <w:left w:val="nil"/>
              <w:bottom w:val="single" w:sz="4" w:space="0" w:color="auto"/>
              <w:right w:val="single" w:sz="8" w:space="0" w:color="auto"/>
            </w:tcBorders>
            <w:shd w:val="clear" w:color="auto" w:fill="auto"/>
            <w:noWrap/>
            <w:vAlign w:val="bottom"/>
            <w:hideMark/>
          </w:tcPr>
          <w:p w14:paraId="78A0DBDC"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4B9A234B" w14:textId="77777777" w:rsidTr="007D7815">
        <w:trPr>
          <w:trHeight w:val="303"/>
          <w:jc w:val="center"/>
        </w:trPr>
        <w:tc>
          <w:tcPr>
            <w:tcW w:w="530" w:type="dxa"/>
            <w:tcBorders>
              <w:top w:val="nil"/>
              <w:left w:val="single" w:sz="8" w:space="0" w:color="auto"/>
              <w:bottom w:val="single" w:sz="8" w:space="0" w:color="auto"/>
              <w:right w:val="nil"/>
            </w:tcBorders>
            <w:shd w:val="clear" w:color="auto" w:fill="auto"/>
            <w:noWrap/>
            <w:vAlign w:val="bottom"/>
            <w:hideMark/>
          </w:tcPr>
          <w:p w14:paraId="29423760"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30" w:type="dxa"/>
            <w:tcBorders>
              <w:top w:val="nil"/>
              <w:left w:val="nil"/>
              <w:bottom w:val="single" w:sz="8" w:space="0" w:color="auto"/>
              <w:right w:val="nil"/>
            </w:tcBorders>
            <w:shd w:val="clear" w:color="auto" w:fill="auto"/>
            <w:noWrap/>
            <w:vAlign w:val="bottom"/>
            <w:hideMark/>
          </w:tcPr>
          <w:p w14:paraId="6C53298D"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81" w:type="dxa"/>
            <w:tcBorders>
              <w:top w:val="nil"/>
              <w:left w:val="nil"/>
              <w:bottom w:val="single" w:sz="8" w:space="0" w:color="auto"/>
              <w:right w:val="nil"/>
            </w:tcBorders>
            <w:shd w:val="clear" w:color="auto" w:fill="auto"/>
            <w:noWrap/>
            <w:vAlign w:val="bottom"/>
            <w:hideMark/>
          </w:tcPr>
          <w:p w14:paraId="4D6DF198"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37" w:type="dxa"/>
            <w:tcBorders>
              <w:top w:val="nil"/>
              <w:left w:val="single" w:sz="8" w:space="0" w:color="auto"/>
              <w:bottom w:val="single" w:sz="8" w:space="0" w:color="auto"/>
              <w:right w:val="single" w:sz="4" w:space="0" w:color="auto"/>
            </w:tcBorders>
            <w:shd w:val="clear" w:color="auto" w:fill="auto"/>
            <w:noWrap/>
            <w:vAlign w:val="bottom"/>
            <w:hideMark/>
          </w:tcPr>
          <w:p w14:paraId="0DDA394D"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082" w:type="dxa"/>
            <w:tcBorders>
              <w:top w:val="nil"/>
              <w:left w:val="nil"/>
              <w:bottom w:val="single" w:sz="8" w:space="0" w:color="auto"/>
              <w:right w:val="single" w:sz="4" w:space="0" w:color="auto"/>
            </w:tcBorders>
            <w:shd w:val="clear" w:color="auto" w:fill="auto"/>
            <w:noWrap/>
            <w:vAlign w:val="bottom"/>
            <w:hideMark/>
          </w:tcPr>
          <w:p w14:paraId="07D4F3B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15" w:type="dxa"/>
            <w:tcBorders>
              <w:top w:val="nil"/>
              <w:left w:val="nil"/>
              <w:bottom w:val="single" w:sz="8" w:space="0" w:color="auto"/>
              <w:right w:val="single" w:sz="4" w:space="0" w:color="auto"/>
            </w:tcBorders>
            <w:shd w:val="clear" w:color="auto" w:fill="auto"/>
            <w:noWrap/>
            <w:vAlign w:val="bottom"/>
            <w:hideMark/>
          </w:tcPr>
          <w:p w14:paraId="0F96D54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37" w:type="dxa"/>
            <w:tcBorders>
              <w:top w:val="nil"/>
              <w:left w:val="nil"/>
              <w:bottom w:val="single" w:sz="8" w:space="0" w:color="auto"/>
              <w:right w:val="single" w:sz="8" w:space="0" w:color="auto"/>
            </w:tcBorders>
            <w:shd w:val="clear" w:color="auto" w:fill="auto"/>
            <w:noWrap/>
            <w:vAlign w:val="bottom"/>
            <w:hideMark/>
          </w:tcPr>
          <w:p w14:paraId="287FD84F"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7F6FA579" w14:textId="77777777" w:rsidTr="007D7815">
        <w:trPr>
          <w:trHeight w:val="295"/>
          <w:jc w:val="center"/>
        </w:trPr>
        <w:tc>
          <w:tcPr>
            <w:tcW w:w="530" w:type="dxa"/>
            <w:tcBorders>
              <w:top w:val="nil"/>
              <w:left w:val="single" w:sz="8" w:space="0" w:color="auto"/>
              <w:bottom w:val="nil"/>
              <w:right w:val="nil"/>
            </w:tcBorders>
            <w:shd w:val="clear" w:color="auto" w:fill="auto"/>
            <w:noWrap/>
            <w:vAlign w:val="bottom"/>
            <w:hideMark/>
          </w:tcPr>
          <w:p w14:paraId="7348D0DB"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811" w:type="dxa"/>
            <w:gridSpan w:val="2"/>
            <w:tcBorders>
              <w:top w:val="single" w:sz="8" w:space="0" w:color="auto"/>
              <w:left w:val="nil"/>
              <w:bottom w:val="nil"/>
              <w:right w:val="nil"/>
            </w:tcBorders>
            <w:shd w:val="clear" w:color="auto" w:fill="auto"/>
            <w:noWrap/>
            <w:vAlign w:val="bottom"/>
            <w:hideMark/>
          </w:tcPr>
          <w:p w14:paraId="4B814EE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gezame</w:t>
            </w:r>
            <w:r>
              <w:rPr>
                <w:rFonts w:ascii="Calibri" w:eastAsia="Times New Roman" w:hAnsi="Calibri" w:cs="Calibri"/>
                <w:color w:val="000000"/>
                <w:lang w:eastAsia="nl-BE"/>
              </w:rPr>
              <w:t>n</w:t>
            </w:r>
            <w:r w:rsidRPr="001F5CEE">
              <w:rPr>
                <w:rFonts w:ascii="Calibri" w:eastAsia="Times New Roman" w:hAnsi="Calibri" w:cs="Calibri"/>
                <w:color w:val="000000"/>
                <w:lang w:eastAsia="nl-BE"/>
              </w:rPr>
              <w:t>lijk</w:t>
            </w:r>
          </w:p>
        </w:tc>
        <w:tc>
          <w:tcPr>
            <w:tcW w:w="1237" w:type="dxa"/>
            <w:tcBorders>
              <w:top w:val="nil"/>
              <w:left w:val="single" w:sz="8" w:space="0" w:color="auto"/>
              <w:bottom w:val="single" w:sz="4" w:space="0" w:color="auto"/>
              <w:right w:val="single" w:sz="4" w:space="0" w:color="auto"/>
            </w:tcBorders>
            <w:shd w:val="clear" w:color="auto" w:fill="auto"/>
            <w:noWrap/>
            <w:vAlign w:val="bottom"/>
            <w:hideMark/>
          </w:tcPr>
          <w:p w14:paraId="3ABBE82D"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082" w:type="dxa"/>
            <w:tcBorders>
              <w:top w:val="nil"/>
              <w:left w:val="nil"/>
              <w:bottom w:val="single" w:sz="4" w:space="0" w:color="auto"/>
              <w:right w:val="single" w:sz="4" w:space="0" w:color="auto"/>
            </w:tcBorders>
            <w:shd w:val="clear" w:color="auto" w:fill="auto"/>
            <w:noWrap/>
            <w:vAlign w:val="bottom"/>
            <w:hideMark/>
          </w:tcPr>
          <w:p w14:paraId="55C6E967"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15" w:type="dxa"/>
            <w:tcBorders>
              <w:top w:val="nil"/>
              <w:left w:val="nil"/>
              <w:bottom w:val="single" w:sz="4" w:space="0" w:color="auto"/>
              <w:right w:val="single" w:sz="4" w:space="0" w:color="auto"/>
            </w:tcBorders>
            <w:shd w:val="clear" w:color="auto" w:fill="auto"/>
            <w:noWrap/>
            <w:vAlign w:val="bottom"/>
            <w:hideMark/>
          </w:tcPr>
          <w:p w14:paraId="4AF4F33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37" w:type="dxa"/>
            <w:tcBorders>
              <w:top w:val="nil"/>
              <w:left w:val="nil"/>
              <w:bottom w:val="single" w:sz="4" w:space="0" w:color="auto"/>
              <w:right w:val="single" w:sz="8" w:space="0" w:color="auto"/>
            </w:tcBorders>
            <w:shd w:val="clear" w:color="auto" w:fill="auto"/>
            <w:noWrap/>
            <w:vAlign w:val="bottom"/>
            <w:hideMark/>
          </w:tcPr>
          <w:p w14:paraId="3222E31D"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0D1D69D4" w14:textId="77777777" w:rsidTr="007D7815">
        <w:trPr>
          <w:trHeight w:val="295"/>
          <w:jc w:val="center"/>
        </w:trPr>
        <w:tc>
          <w:tcPr>
            <w:tcW w:w="530" w:type="dxa"/>
            <w:tcBorders>
              <w:top w:val="nil"/>
              <w:left w:val="single" w:sz="8" w:space="0" w:color="auto"/>
              <w:bottom w:val="nil"/>
              <w:right w:val="nil"/>
            </w:tcBorders>
            <w:shd w:val="clear" w:color="auto" w:fill="auto"/>
            <w:noWrap/>
            <w:vAlign w:val="bottom"/>
            <w:hideMark/>
          </w:tcPr>
          <w:p w14:paraId="792C2045"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30" w:type="dxa"/>
            <w:tcBorders>
              <w:top w:val="nil"/>
              <w:left w:val="nil"/>
              <w:bottom w:val="nil"/>
              <w:right w:val="nil"/>
            </w:tcBorders>
            <w:shd w:val="clear" w:color="auto" w:fill="auto"/>
            <w:noWrap/>
            <w:vAlign w:val="bottom"/>
            <w:hideMark/>
          </w:tcPr>
          <w:p w14:paraId="2CDEE716"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81" w:type="dxa"/>
            <w:tcBorders>
              <w:top w:val="nil"/>
              <w:left w:val="nil"/>
              <w:bottom w:val="nil"/>
              <w:right w:val="nil"/>
            </w:tcBorders>
            <w:shd w:val="clear" w:color="auto" w:fill="auto"/>
            <w:noWrap/>
            <w:vAlign w:val="bottom"/>
            <w:hideMark/>
          </w:tcPr>
          <w:p w14:paraId="7E53FFBE"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37" w:type="dxa"/>
            <w:tcBorders>
              <w:top w:val="nil"/>
              <w:left w:val="single" w:sz="8" w:space="0" w:color="auto"/>
              <w:bottom w:val="single" w:sz="4" w:space="0" w:color="auto"/>
              <w:right w:val="single" w:sz="4" w:space="0" w:color="auto"/>
            </w:tcBorders>
            <w:shd w:val="clear" w:color="auto" w:fill="auto"/>
            <w:noWrap/>
            <w:vAlign w:val="bottom"/>
            <w:hideMark/>
          </w:tcPr>
          <w:p w14:paraId="77872A89"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082" w:type="dxa"/>
            <w:tcBorders>
              <w:top w:val="nil"/>
              <w:left w:val="nil"/>
              <w:bottom w:val="single" w:sz="4" w:space="0" w:color="auto"/>
              <w:right w:val="single" w:sz="4" w:space="0" w:color="auto"/>
            </w:tcBorders>
            <w:shd w:val="clear" w:color="auto" w:fill="auto"/>
            <w:noWrap/>
            <w:vAlign w:val="bottom"/>
            <w:hideMark/>
          </w:tcPr>
          <w:p w14:paraId="1777B63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15" w:type="dxa"/>
            <w:tcBorders>
              <w:top w:val="nil"/>
              <w:left w:val="nil"/>
              <w:bottom w:val="single" w:sz="4" w:space="0" w:color="auto"/>
              <w:right w:val="single" w:sz="4" w:space="0" w:color="auto"/>
            </w:tcBorders>
            <w:shd w:val="clear" w:color="auto" w:fill="auto"/>
            <w:noWrap/>
            <w:vAlign w:val="bottom"/>
            <w:hideMark/>
          </w:tcPr>
          <w:p w14:paraId="6695495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37" w:type="dxa"/>
            <w:tcBorders>
              <w:top w:val="nil"/>
              <w:left w:val="nil"/>
              <w:bottom w:val="single" w:sz="4" w:space="0" w:color="auto"/>
              <w:right w:val="single" w:sz="8" w:space="0" w:color="auto"/>
            </w:tcBorders>
            <w:shd w:val="clear" w:color="auto" w:fill="auto"/>
            <w:noWrap/>
            <w:vAlign w:val="bottom"/>
            <w:hideMark/>
          </w:tcPr>
          <w:p w14:paraId="082BA31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638E6B86" w14:textId="77777777" w:rsidTr="007D7815">
        <w:trPr>
          <w:trHeight w:val="303"/>
          <w:jc w:val="center"/>
        </w:trPr>
        <w:tc>
          <w:tcPr>
            <w:tcW w:w="530" w:type="dxa"/>
            <w:tcBorders>
              <w:top w:val="nil"/>
              <w:left w:val="single" w:sz="8" w:space="0" w:color="auto"/>
              <w:bottom w:val="single" w:sz="8" w:space="0" w:color="auto"/>
              <w:right w:val="nil"/>
            </w:tcBorders>
            <w:shd w:val="clear" w:color="auto" w:fill="auto"/>
            <w:noWrap/>
            <w:vAlign w:val="bottom"/>
            <w:hideMark/>
          </w:tcPr>
          <w:p w14:paraId="3C7198C5"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30" w:type="dxa"/>
            <w:tcBorders>
              <w:top w:val="nil"/>
              <w:left w:val="nil"/>
              <w:bottom w:val="single" w:sz="8" w:space="0" w:color="auto"/>
              <w:right w:val="nil"/>
            </w:tcBorders>
            <w:shd w:val="clear" w:color="auto" w:fill="auto"/>
            <w:noWrap/>
            <w:vAlign w:val="bottom"/>
            <w:hideMark/>
          </w:tcPr>
          <w:p w14:paraId="6CFEA497"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81" w:type="dxa"/>
            <w:tcBorders>
              <w:top w:val="nil"/>
              <w:left w:val="nil"/>
              <w:bottom w:val="single" w:sz="8" w:space="0" w:color="auto"/>
              <w:right w:val="nil"/>
            </w:tcBorders>
            <w:shd w:val="clear" w:color="auto" w:fill="auto"/>
            <w:noWrap/>
            <w:vAlign w:val="bottom"/>
            <w:hideMark/>
          </w:tcPr>
          <w:p w14:paraId="7FFD2BB0"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37" w:type="dxa"/>
            <w:tcBorders>
              <w:top w:val="nil"/>
              <w:left w:val="single" w:sz="8" w:space="0" w:color="auto"/>
              <w:bottom w:val="single" w:sz="4" w:space="0" w:color="auto"/>
              <w:right w:val="single" w:sz="4" w:space="0" w:color="auto"/>
            </w:tcBorders>
            <w:shd w:val="clear" w:color="auto" w:fill="auto"/>
            <w:noWrap/>
            <w:vAlign w:val="bottom"/>
            <w:hideMark/>
          </w:tcPr>
          <w:p w14:paraId="2E820270"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082" w:type="dxa"/>
            <w:tcBorders>
              <w:top w:val="nil"/>
              <w:left w:val="nil"/>
              <w:bottom w:val="single" w:sz="8" w:space="0" w:color="auto"/>
              <w:right w:val="single" w:sz="4" w:space="0" w:color="auto"/>
            </w:tcBorders>
            <w:shd w:val="clear" w:color="auto" w:fill="auto"/>
            <w:noWrap/>
            <w:vAlign w:val="bottom"/>
            <w:hideMark/>
          </w:tcPr>
          <w:p w14:paraId="4CA4542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15" w:type="dxa"/>
            <w:tcBorders>
              <w:top w:val="nil"/>
              <w:left w:val="nil"/>
              <w:bottom w:val="single" w:sz="8" w:space="0" w:color="auto"/>
              <w:right w:val="single" w:sz="4" w:space="0" w:color="auto"/>
            </w:tcBorders>
            <w:shd w:val="clear" w:color="auto" w:fill="auto"/>
            <w:noWrap/>
            <w:vAlign w:val="bottom"/>
            <w:hideMark/>
          </w:tcPr>
          <w:p w14:paraId="573C873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37" w:type="dxa"/>
            <w:tcBorders>
              <w:top w:val="nil"/>
              <w:left w:val="nil"/>
              <w:bottom w:val="single" w:sz="8" w:space="0" w:color="auto"/>
              <w:right w:val="single" w:sz="8" w:space="0" w:color="auto"/>
            </w:tcBorders>
            <w:shd w:val="clear" w:color="auto" w:fill="auto"/>
            <w:noWrap/>
            <w:vAlign w:val="bottom"/>
            <w:hideMark/>
          </w:tcPr>
          <w:p w14:paraId="481B8A1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6F3343BB" w14:textId="77777777" w:rsidTr="007D7815">
        <w:trPr>
          <w:trHeight w:val="303"/>
          <w:jc w:val="center"/>
        </w:trPr>
        <w:tc>
          <w:tcPr>
            <w:tcW w:w="2341" w:type="dxa"/>
            <w:gridSpan w:val="3"/>
            <w:tcBorders>
              <w:top w:val="single" w:sz="8" w:space="0" w:color="auto"/>
              <w:left w:val="single" w:sz="8" w:space="0" w:color="auto"/>
              <w:bottom w:val="single" w:sz="8" w:space="0" w:color="auto"/>
              <w:right w:val="nil"/>
            </w:tcBorders>
            <w:shd w:val="clear" w:color="auto" w:fill="auto"/>
            <w:noWrap/>
            <w:vAlign w:val="bottom"/>
            <w:hideMark/>
          </w:tcPr>
          <w:p w14:paraId="69BFF095"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Wedstrijdvluchten</w:t>
            </w:r>
          </w:p>
        </w:tc>
        <w:tc>
          <w:tcPr>
            <w:tcW w:w="123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37D7C7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082" w:type="dxa"/>
            <w:tcBorders>
              <w:top w:val="nil"/>
              <w:left w:val="nil"/>
              <w:bottom w:val="single" w:sz="8" w:space="0" w:color="auto"/>
              <w:right w:val="single" w:sz="4" w:space="0" w:color="auto"/>
            </w:tcBorders>
            <w:shd w:val="clear" w:color="auto" w:fill="auto"/>
            <w:noWrap/>
            <w:vAlign w:val="bottom"/>
            <w:hideMark/>
          </w:tcPr>
          <w:p w14:paraId="001CB02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15" w:type="dxa"/>
            <w:tcBorders>
              <w:top w:val="nil"/>
              <w:left w:val="nil"/>
              <w:bottom w:val="single" w:sz="8" w:space="0" w:color="auto"/>
              <w:right w:val="single" w:sz="4" w:space="0" w:color="auto"/>
            </w:tcBorders>
            <w:shd w:val="clear" w:color="auto" w:fill="auto"/>
            <w:noWrap/>
            <w:vAlign w:val="bottom"/>
            <w:hideMark/>
          </w:tcPr>
          <w:p w14:paraId="679DC617"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37" w:type="dxa"/>
            <w:tcBorders>
              <w:top w:val="nil"/>
              <w:left w:val="nil"/>
              <w:bottom w:val="single" w:sz="8" w:space="0" w:color="auto"/>
              <w:right w:val="single" w:sz="8" w:space="0" w:color="auto"/>
            </w:tcBorders>
            <w:shd w:val="clear" w:color="auto" w:fill="auto"/>
            <w:noWrap/>
            <w:vAlign w:val="bottom"/>
            <w:hideMark/>
          </w:tcPr>
          <w:p w14:paraId="2AC553F9"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bl>
    <w:p w14:paraId="1CBA59B1" w14:textId="77777777" w:rsidR="004018C8" w:rsidRDefault="004018C8" w:rsidP="004018C8"/>
    <w:p w14:paraId="340F9F69" w14:textId="77777777" w:rsidR="004018C8" w:rsidRDefault="004018C8" w:rsidP="004018C8"/>
    <w:p w14:paraId="56635D41" w14:textId="77777777" w:rsidR="004018C8" w:rsidRDefault="004018C8" w:rsidP="004018C8"/>
    <w:p w14:paraId="3CFD65D9" w14:textId="77777777" w:rsidR="004018C8" w:rsidRDefault="004018C8" w:rsidP="004018C8"/>
    <w:p w14:paraId="60390A80" w14:textId="77777777" w:rsidR="004018C8" w:rsidRDefault="004018C8" w:rsidP="004018C8"/>
    <w:p w14:paraId="0754B415" w14:textId="77777777" w:rsidR="004018C8" w:rsidRDefault="004018C8" w:rsidP="004018C8"/>
    <w:p w14:paraId="578D4C77" w14:textId="77777777" w:rsidR="004018C8" w:rsidRDefault="004018C8" w:rsidP="004018C8"/>
    <w:p w14:paraId="62BB4BF8" w14:textId="77777777" w:rsidR="004018C8" w:rsidRDefault="004018C8" w:rsidP="004018C8">
      <w:pPr>
        <w:pStyle w:val="Lijstalinea"/>
        <w:numPr>
          <w:ilvl w:val="1"/>
          <w:numId w:val="3"/>
        </w:numPr>
      </w:pPr>
      <w:r w:rsidRPr="00F6466F">
        <w:rPr>
          <w:b/>
          <w:bCs/>
          <w:i/>
          <w:iCs/>
        </w:rPr>
        <w:t>Voorstel B</w:t>
      </w:r>
      <w:r>
        <w:t xml:space="preserve">: </w:t>
      </w:r>
    </w:p>
    <w:p w14:paraId="465E41A9" w14:textId="77777777" w:rsidR="004018C8" w:rsidRDefault="004018C8" w:rsidP="004018C8">
      <w:pPr>
        <w:pStyle w:val="Lijstalinea"/>
        <w:ind w:left="1440"/>
      </w:pPr>
    </w:p>
    <w:p w14:paraId="2909BEB2" w14:textId="77777777" w:rsidR="004018C8" w:rsidRDefault="004018C8" w:rsidP="004018C8">
      <w:pPr>
        <w:pStyle w:val="Lijstalinea"/>
        <w:ind w:left="1440"/>
      </w:pPr>
      <w:r>
        <w:t xml:space="preserve">Aangepaste wetgeving  </w:t>
      </w:r>
    </w:p>
    <w:p w14:paraId="75E58562" w14:textId="77777777" w:rsidR="004018C8" w:rsidRDefault="004018C8" w:rsidP="004018C8">
      <w:pPr>
        <w:pStyle w:val="Lijstalinea"/>
        <w:ind w:left="1440"/>
      </w:pPr>
    </w:p>
    <w:p w14:paraId="013AEED3" w14:textId="77777777" w:rsidR="004018C8" w:rsidRDefault="004018C8" w:rsidP="004018C8">
      <w:pPr>
        <w:pStyle w:val="Lijstalinea"/>
        <w:numPr>
          <w:ilvl w:val="2"/>
          <w:numId w:val="3"/>
        </w:numPr>
      </w:pPr>
      <w:r>
        <w:t>Uitbraak buiten het speelseizoen (oktober – half maart, tijdens trekseizoen)</w:t>
      </w:r>
    </w:p>
    <w:p w14:paraId="4CE8CF9F" w14:textId="77777777" w:rsidR="004018C8" w:rsidRDefault="004018C8" w:rsidP="004018C8">
      <w:pPr>
        <w:pStyle w:val="Lijstalinea"/>
        <w:ind w:left="2160"/>
      </w:pPr>
    </w:p>
    <w:p w14:paraId="1A71DEBB" w14:textId="77777777" w:rsidR="004018C8" w:rsidRDefault="004018C8" w:rsidP="004018C8">
      <w:pPr>
        <w:pStyle w:val="Lijstalinea"/>
        <w:numPr>
          <w:ilvl w:val="3"/>
          <w:numId w:val="3"/>
        </w:numPr>
      </w:pPr>
      <w:r>
        <w:t>Bij hobbyhouder of professioneel bedrijf</w:t>
      </w:r>
    </w:p>
    <w:p w14:paraId="1D7A7451" w14:textId="77777777" w:rsidR="004018C8" w:rsidRDefault="004018C8" w:rsidP="004018C8">
      <w:pPr>
        <w:pStyle w:val="Lijstalinea"/>
        <w:ind w:left="3600"/>
      </w:pPr>
      <w:r>
        <w:t>Enkel restricties qua trainingen in 500 m en 3 km zone</w:t>
      </w:r>
    </w:p>
    <w:p w14:paraId="7DCD0CBB" w14:textId="77777777" w:rsidR="004018C8" w:rsidRDefault="004018C8" w:rsidP="004018C8">
      <w:pPr>
        <w:pStyle w:val="Lijstalinea"/>
      </w:pPr>
    </w:p>
    <w:tbl>
      <w:tblPr>
        <w:tblW w:w="7073" w:type="dxa"/>
        <w:jc w:val="center"/>
        <w:tblCellMar>
          <w:left w:w="70" w:type="dxa"/>
          <w:right w:w="70" w:type="dxa"/>
        </w:tblCellMar>
        <w:tblLook w:val="04A0" w:firstRow="1" w:lastRow="0" w:firstColumn="1" w:lastColumn="0" w:noHBand="0" w:noVBand="1"/>
      </w:tblPr>
      <w:tblGrid>
        <w:gridCol w:w="527"/>
        <w:gridCol w:w="527"/>
        <w:gridCol w:w="1275"/>
        <w:gridCol w:w="1230"/>
        <w:gridCol w:w="1076"/>
        <w:gridCol w:w="1208"/>
        <w:gridCol w:w="1230"/>
      </w:tblGrid>
      <w:tr w:rsidR="004018C8" w:rsidRPr="001F5CEE" w14:paraId="59541B95" w14:textId="77777777" w:rsidTr="007D7815">
        <w:trPr>
          <w:trHeight w:val="305"/>
          <w:jc w:val="center"/>
        </w:trPr>
        <w:tc>
          <w:tcPr>
            <w:tcW w:w="527" w:type="dxa"/>
            <w:tcBorders>
              <w:top w:val="single" w:sz="8" w:space="0" w:color="auto"/>
              <w:left w:val="single" w:sz="8" w:space="0" w:color="auto"/>
              <w:bottom w:val="nil"/>
              <w:right w:val="nil"/>
            </w:tcBorders>
            <w:shd w:val="clear" w:color="auto" w:fill="auto"/>
            <w:noWrap/>
            <w:vAlign w:val="bottom"/>
            <w:hideMark/>
          </w:tcPr>
          <w:p w14:paraId="3E6E62D0"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27" w:type="dxa"/>
            <w:tcBorders>
              <w:top w:val="single" w:sz="8" w:space="0" w:color="auto"/>
              <w:left w:val="nil"/>
              <w:bottom w:val="nil"/>
              <w:right w:val="nil"/>
            </w:tcBorders>
            <w:shd w:val="clear" w:color="auto" w:fill="auto"/>
            <w:noWrap/>
            <w:vAlign w:val="bottom"/>
            <w:hideMark/>
          </w:tcPr>
          <w:p w14:paraId="2BD18939"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275" w:type="dxa"/>
            <w:tcBorders>
              <w:top w:val="single" w:sz="8" w:space="0" w:color="auto"/>
              <w:left w:val="nil"/>
              <w:bottom w:val="nil"/>
              <w:right w:val="nil"/>
            </w:tcBorders>
            <w:shd w:val="clear" w:color="auto" w:fill="auto"/>
            <w:noWrap/>
            <w:vAlign w:val="bottom"/>
            <w:hideMark/>
          </w:tcPr>
          <w:p w14:paraId="208A2A5F"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230" w:type="dxa"/>
            <w:tcBorders>
              <w:top w:val="single" w:sz="8" w:space="0" w:color="auto"/>
              <w:left w:val="single" w:sz="8" w:space="0" w:color="auto"/>
              <w:bottom w:val="nil"/>
              <w:right w:val="single" w:sz="4" w:space="0" w:color="auto"/>
            </w:tcBorders>
            <w:shd w:val="clear" w:color="auto" w:fill="auto"/>
            <w:noWrap/>
            <w:vAlign w:val="bottom"/>
            <w:hideMark/>
          </w:tcPr>
          <w:p w14:paraId="6F88501B"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500 m zone</w:t>
            </w:r>
          </w:p>
        </w:tc>
        <w:tc>
          <w:tcPr>
            <w:tcW w:w="1076" w:type="dxa"/>
            <w:tcBorders>
              <w:top w:val="single" w:sz="8" w:space="0" w:color="auto"/>
              <w:left w:val="nil"/>
              <w:bottom w:val="nil"/>
              <w:right w:val="single" w:sz="4" w:space="0" w:color="auto"/>
            </w:tcBorders>
            <w:shd w:val="clear" w:color="auto" w:fill="auto"/>
            <w:noWrap/>
            <w:vAlign w:val="bottom"/>
            <w:hideMark/>
          </w:tcPr>
          <w:p w14:paraId="5B761497"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3 km zone</w:t>
            </w:r>
          </w:p>
        </w:tc>
        <w:tc>
          <w:tcPr>
            <w:tcW w:w="1208" w:type="dxa"/>
            <w:tcBorders>
              <w:top w:val="single" w:sz="8" w:space="0" w:color="auto"/>
              <w:left w:val="nil"/>
              <w:bottom w:val="nil"/>
              <w:right w:val="single" w:sz="4" w:space="0" w:color="auto"/>
            </w:tcBorders>
            <w:shd w:val="clear" w:color="auto" w:fill="auto"/>
            <w:noWrap/>
            <w:vAlign w:val="bottom"/>
            <w:hideMark/>
          </w:tcPr>
          <w:p w14:paraId="5C00DD90"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10 km zone</w:t>
            </w:r>
          </w:p>
        </w:tc>
        <w:tc>
          <w:tcPr>
            <w:tcW w:w="1230" w:type="dxa"/>
            <w:tcBorders>
              <w:top w:val="single" w:sz="8" w:space="0" w:color="auto"/>
              <w:left w:val="nil"/>
              <w:bottom w:val="nil"/>
              <w:right w:val="single" w:sz="8" w:space="0" w:color="auto"/>
            </w:tcBorders>
            <w:shd w:val="clear" w:color="auto" w:fill="auto"/>
            <w:noWrap/>
            <w:vAlign w:val="bottom"/>
            <w:hideMark/>
          </w:tcPr>
          <w:p w14:paraId="2840CF0E"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Gans België</w:t>
            </w:r>
          </w:p>
        </w:tc>
      </w:tr>
      <w:tr w:rsidR="004018C8" w:rsidRPr="001F5CEE" w14:paraId="7ACCB712" w14:textId="77777777" w:rsidTr="007D7815">
        <w:trPr>
          <w:trHeight w:val="305"/>
          <w:jc w:val="center"/>
        </w:trPr>
        <w:tc>
          <w:tcPr>
            <w:tcW w:w="2329" w:type="dxa"/>
            <w:gridSpan w:val="3"/>
            <w:tcBorders>
              <w:top w:val="single" w:sz="8" w:space="0" w:color="auto"/>
              <w:left w:val="single" w:sz="8" w:space="0" w:color="auto"/>
              <w:bottom w:val="single" w:sz="8" w:space="0" w:color="auto"/>
              <w:right w:val="nil"/>
            </w:tcBorders>
            <w:shd w:val="clear" w:color="auto" w:fill="auto"/>
            <w:noWrap/>
            <w:vAlign w:val="bottom"/>
            <w:hideMark/>
          </w:tcPr>
          <w:p w14:paraId="0AB3189F"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Uitvliegen</w:t>
            </w:r>
          </w:p>
        </w:tc>
        <w:tc>
          <w:tcPr>
            <w:tcW w:w="12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C4380C"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076" w:type="dxa"/>
            <w:tcBorders>
              <w:top w:val="single" w:sz="8" w:space="0" w:color="auto"/>
              <w:left w:val="nil"/>
              <w:bottom w:val="single" w:sz="8" w:space="0" w:color="auto"/>
              <w:right w:val="single" w:sz="4" w:space="0" w:color="auto"/>
            </w:tcBorders>
            <w:shd w:val="clear" w:color="auto" w:fill="auto"/>
            <w:noWrap/>
            <w:vAlign w:val="bottom"/>
            <w:hideMark/>
          </w:tcPr>
          <w:p w14:paraId="69A6E53F"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08" w:type="dxa"/>
            <w:tcBorders>
              <w:top w:val="single" w:sz="8" w:space="0" w:color="auto"/>
              <w:left w:val="nil"/>
              <w:bottom w:val="single" w:sz="8" w:space="0" w:color="auto"/>
              <w:right w:val="single" w:sz="4" w:space="0" w:color="auto"/>
            </w:tcBorders>
            <w:shd w:val="clear" w:color="auto" w:fill="auto"/>
            <w:noWrap/>
            <w:vAlign w:val="bottom"/>
            <w:hideMark/>
          </w:tcPr>
          <w:p w14:paraId="42B5874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30" w:type="dxa"/>
            <w:tcBorders>
              <w:top w:val="single" w:sz="8" w:space="0" w:color="auto"/>
              <w:left w:val="nil"/>
              <w:bottom w:val="single" w:sz="8" w:space="0" w:color="auto"/>
              <w:right w:val="single" w:sz="8" w:space="0" w:color="auto"/>
            </w:tcBorders>
            <w:shd w:val="clear" w:color="auto" w:fill="auto"/>
            <w:noWrap/>
            <w:vAlign w:val="bottom"/>
            <w:hideMark/>
          </w:tcPr>
          <w:p w14:paraId="49130C5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41607001" w14:textId="77777777" w:rsidTr="007D7815">
        <w:trPr>
          <w:trHeight w:val="305"/>
          <w:jc w:val="center"/>
        </w:trPr>
        <w:tc>
          <w:tcPr>
            <w:tcW w:w="2329" w:type="dxa"/>
            <w:gridSpan w:val="3"/>
            <w:tcBorders>
              <w:top w:val="single" w:sz="8" w:space="0" w:color="auto"/>
              <w:left w:val="single" w:sz="8" w:space="0" w:color="auto"/>
              <w:bottom w:val="single" w:sz="8" w:space="0" w:color="auto"/>
              <w:right w:val="nil"/>
            </w:tcBorders>
            <w:shd w:val="clear" w:color="auto" w:fill="auto"/>
            <w:noWrap/>
            <w:vAlign w:val="bottom"/>
            <w:hideMark/>
          </w:tcPr>
          <w:p w14:paraId="1A983576"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Trainingen / Vervoer</w:t>
            </w:r>
          </w:p>
        </w:tc>
        <w:tc>
          <w:tcPr>
            <w:tcW w:w="1230" w:type="dxa"/>
            <w:tcBorders>
              <w:top w:val="nil"/>
              <w:left w:val="single" w:sz="8" w:space="0" w:color="auto"/>
              <w:bottom w:val="single" w:sz="8" w:space="0" w:color="auto"/>
              <w:right w:val="single" w:sz="4" w:space="0" w:color="auto"/>
            </w:tcBorders>
            <w:shd w:val="clear" w:color="auto" w:fill="auto"/>
            <w:noWrap/>
            <w:vAlign w:val="bottom"/>
            <w:hideMark/>
          </w:tcPr>
          <w:p w14:paraId="5C47B686"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076" w:type="dxa"/>
            <w:tcBorders>
              <w:top w:val="nil"/>
              <w:left w:val="nil"/>
              <w:bottom w:val="single" w:sz="8" w:space="0" w:color="auto"/>
              <w:right w:val="single" w:sz="4" w:space="0" w:color="auto"/>
            </w:tcBorders>
            <w:shd w:val="clear" w:color="auto" w:fill="auto"/>
            <w:noWrap/>
            <w:vAlign w:val="bottom"/>
            <w:hideMark/>
          </w:tcPr>
          <w:p w14:paraId="4632178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08" w:type="dxa"/>
            <w:tcBorders>
              <w:top w:val="nil"/>
              <w:left w:val="nil"/>
              <w:bottom w:val="single" w:sz="8" w:space="0" w:color="auto"/>
              <w:right w:val="single" w:sz="4" w:space="0" w:color="auto"/>
            </w:tcBorders>
            <w:shd w:val="clear" w:color="auto" w:fill="auto"/>
            <w:noWrap/>
            <w:vAlign w:val="bottom"/>
            <w:hideMark/>
          </w:tcPr>
          <w:p w14:paraId="0ABDA8FB"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30" w:type="dxa"/>
            <w:tcBorders>
              <w:top w:val="nil"/>
              <w:left w:val="nil"/>
              <w:bottom w:val="single" w:sz="8" w:space="0" w:color="auto"/>
              <w:right w:val="single" w:sz="8" w:space="0" w:color="auto"/>
            </w:tcBorders>
            <w:shd w:val="clear" w:color="auto" w:fill="auto"/>
            <w:noWrap/>
            <w:vAlign w:val="bottom"/>
            <w:hideMark/>
          </w:tcPr>
          <w:p w14:paraId="2908603B"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2D80C84B" w14:textId="77777777" w:rsidTr="007D7815">
        <w:trPr>
          <w:trHeight w:val="296"/>
          <w:jc w:val="center"/>
        </w:trPr>
        <w:tc>
          <w:tcPr>
            <w:tcW w:w="527" w:type="dxa"/>
            <w:tcBorders>
              <w:top w:val="nil"/>
              <w:left w:val="single" w:sz="8" w:space="0" w:color="auto"/>
              <w:bottom w:val="nil"/>
              <w:right w:val="nil"/>
            </w:tcBorders>
            <w:shd w:val="clear" w:color="auto" w:fill="auto"/>
            <w:noWrap/>
            <w:vAlign w:val="bottom"/>
            <w:hideMark/>
          </w:tcPr>
          <w:p w14:paraId="2BB5B586"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802" w:type="dxa"/>
            <w:gridSpan w:val="2"/>
            <w:tcBorders>
              <w:top w:val="single" w:sz="8" w:space="0" w:color="auto"/>
              <w:left w:val="nil"/>
              <w:bottom w:val="nil"/>
              <w:right w:val="nil"/>
            </w:tcBorders>
            <w:shd w:val="clear" w:color="auto" w:fill="auto"/>
            <w:noWrap/>
            <w:vAlign w:val="bottom"/>
            <w:hideMark/>
          </w:tcPr>
          <w:p w14:paraId="7501A36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individueel</w:t>
            </w:r>
          </w:p>
        </w:tc>
        <w:tc>
          <w:tcPr>
            <w:tcW w:w="1230" w:type="dxa"/>
            <w:tcBorders>
              <w:top w:val="nil"/>
              <w:left w:val="single" w:sz="8" w:space="0" w:color="auto"/>
              <w:bottom w:val="single" w:sz="4" w:space="0" w:color="auto"/>
              <w:right w:val="single" w:sz="4" w:space="0" w:color="auto"/>
            </w:tcBorders>
            <w:shd w:val="clear" w:color="auto" w:fill="auto"/>
            <w:noWrap/>
            <w:vAlign w:val="bottom"/>
            <w:hideMark/>
          </w:tcPr>
          <w:p w14:paraId="5AE5A7F0"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076" w:type="dxa"/>
            <w:tcBorders>
              <w:top w:val="nil"/>
              <w:left w:val="nil"/>
              <w:bottom w:val="single" w:sz="4" w:space="0" w:color="auto"/>
              <w:right w:val="single" w:sz="4" w:space="0" w:color="auto"/>
            </w:tcBorders>
            <w:shd w:val="clear" w:color="auto" w:fill="auto"/>
            <w:noWrap/>
            <w:vAlign w:val="bottom"/>
            <w:hideMark/>
          </w:tcPr>
          <w:p w14:paraId="37688B0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08" w:type="dxa"/>
            <w:tcBorders>
              <w:top w:val="nil"/>
              <w:left w:val="nil"/>
              <w:bottom w:val="single" w:sz="4" w:space="0" w:color="auto"/>
              <w:right w:val="single" w:sz="4" w:space="0" w:color="auto"/>
            </w:tcBorders>
            <w:shd w:val="clear" w:color="auto" w:fill="auto"/>
            <w:noWrap/>
            <w:vAlign w:val="bottom"/>
            <w:hideMark/>
          </w:tcPr>
          <w:p w14:paraId="40A9D05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30" w:type="dxa"/>
            <w:tcBorders>
              <w:top w:val="nil"/>
              <w:left w:val="nil"/>
              <w:bottom w:val="single" w:sz="4" w:space="0" w:color="auto"/>
              <w:right w:val="single" w:sz="8" w:space="0" w:color="auto"/>
            </w:tcBorders>
            <w:shd w:val="clear" w:color="auto" w:fill="auto"/>
            <w:noWrap/>
            <w:vAlign w:val="bottom"/>
            <w:hideMark/>
          </w:tcPr>
          <w:p w14:paraId="4DAAD38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4F061C8F" w14:textId="77777777" w:rsidTr="007D7815">
        <w:trPr>
          <w:trHeight w:val="296"/>
          <w:jc w:val="center"/>
        </w:trPr>
        <w:tc>
          <w:tcPr>
            <w:tcW w:w="527" w:type="dxa"/>
            <w:tcBorders>
              <w:top w:val="nil"/>
              <w:left w:val="single" w:sz="8" w:space="0" w:color="auto"/>
              <w:bottom w:val="nil"/>
              <w:right w:val="nil"/>
            </w:tcBorders>
            <w:shd w:val="clear" w:color="auto" w:fill="auto"/>
            <w:noWrap/>
            <w:vAlign w:val="bottom"/>
            <w:hideMark/>
          </w:tcPr>
          <w:p w14:paraId="4090A336"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27" w:type="dxa"/>
            <w:tcBorders>
              <w:top w:val="nil"/>
              <w:left w:val="nil"/>
              <w:bottom w:val="nil"/>
              <w:right w:val="nil"/>
            </w:tcBorders>
            <w:shd w:val="clear" w:color="auto" w:fill="auto"/>
            <w:noWrap/>
            <w:vAlign w:val="bottom"/>
            <w:hideMark/>
          </w:tcPr>
          <w:p w14:paraId="07D230C7"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75" w:type="dxa"/>
            <w:tcBorders>
              <w:top w:val="nil"/>
              <w:left w:val="nil"/>
              <w:bottom w:val="nil"/>
              <w:right w:val="nil"/>
            </w:tcBorders>
            <w:shd w:val="clear" w:color="auto" w:fill="auto"/>
            <w:noWrap/>
            <w:vAlign w:val="bottom"/>
            <w:hideMark/>
          </w:tcPr>
          <w:p w14:paraId="25A5F3D3"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30" w:type="dxa"/>
            <w:tcBorders>
              <w:top w:val="nil"/>
              <w:left w:val="single" w:sz="8" w:space="0" w:color="auto"/>
              <w:bottom w:val="single" w:sz="4" w:space="0" w:color="auto"/>
              <w:right w:val="single" w:sz="4" w:space="0" w:color="auto"/>
            </w:tcBorders>
            <w:shd w:val="clear" w:color="auto" w:fill="auto"/>
            <w:noWrap/>
            <w:vAlign w:val="bottom"/>
            <w:hideMark/>
          </w:tcPr>
          <w:p w14:paraId="6A879B99"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076" w:type="dxa"/>
            <w:tcBorders>
              <w:top w:val="nil"/>
              <w:left w:val="nil"/>
              <w:bottom w:val="single" w:sz="4" w:space="0" w:color="auto"/>
              <w:right w:val="single" w:sz="4" w:space="0" w:color="auto"/>
            </w:tcBorders>
            <w:shd w:val="clear" w:color="auto" w:fill="auto"/>
            <w:noWrap/>
            <w:vAlign w:val="bottom"/>
            <w:hideMark/>
          </w:tcPr>
          <w:p w14:paraId="6F693464"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208" w:type="dxa"/>
            <w:tcBorders>
              <w:top w:val="nil"/>
              <w:left w:val="nil"/>
              <w:bottom w:val="single" w:sz="4" w:space="0" w:color="auto"/>
              <w:right w:val="single" w:sz="4" w:space="0" w:color="auto"/>
            </w:tcBorders>
            <w:shd w:val="clear" w:color="auto" w:fill="auto"/>
            <w:noWrap/>
            <w:vAlign w:val="bottom"/>
            <w:hideMark/>
          </w:tcPr>
          <w:p w14:paraId="320BCB2D"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sidRPr="001F5CEE">
              <w:rPr>
                <w:rFonts w:ascii="Calibri" w:eastAsia="Times New Roman" w:hAnsi="Calibri" w:cs="Calibri"/>
                <w:b/>
                <w:bCs/>
                <w:color w:val="00B050"/>
                <w:lang w:eastAsia="nl-BE"/>
              </w:rPr>
              <w:t>√√√</w:t>
            </w:r>
          </w:p>
        </w:tc>
        <w:tc>
          <w:tcPr>
            <w:tcW w:w="1230" w:type="dxa"/>
            <w:tcBorders>
              <w:top w:val="nil"/>
              <w:left w:val="nil"/>
              <w:bottom w:val="single" w:sz="4" w:space="0" w:color="auto"/>
              <w:right w:val="single" w:sz="8" w:space="0" w:color="auto"/>
            </w:tcBorders>
            <w:shd w:val="clear" w:color="auto" w:fill="auto"/>
            <w:noWrap/>
            <w:vAlign w:val="bottom"/>
            <w:hideMark/>
          </w:tcPr>
          <w:p w14:paraId="097E5817"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1B02D0A0" w14:textId="77777777" w:rsidTr="007D7815">
        <w:trPr>
          <w:trHeight w:val="305"/>
          <w:jc w:val="center"/>
        </w:trPr>
        <w:tc>
          <w:tcPr>
            <w:tcW w:w="527" w:type="dxa"/>
            <w:tcBorders>
              <w:top w:val="nil"/>
              <w:left w:val="single" w:sz="8" w:space="0" w:color="auto"/>
              <w:bottom w:val="single" w:sz="8" w:space="0" w:color="auto"/>
              <w:right w:val="nil"/>
            </w:tcBorders>
            <w:shd w:val="clear" w:color="auto" w:fill="auto"/>
            <w:noWrap/>
            <w:vAlign w:val="bottom"/>
            <w:hideMark/>
          </w:tcPr>
          <w:p w14:paraId="38826840"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27" w:type="dxa"/>
            <w:tcBorders>
              <w:top w:val="nil"/>
              <w:left w:val="nil"/>
              <w:bottom w:val="single" w:sz="8" w:space="0" w:color="auto"/>
              <w:right w:val="nil"/>
            </w:tcBorders>
            <w:shd w:val="clear" w:color="auto" w:fill="auto"/>
            <w:noWrap/>
            <w:vAlign w:val="bottom"/>
            <w:hideMark/>
          </w:tcPr>
          <w:p w14:paraId="7DE631F8"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75" w:type="dxa"/>
            <w:tcBorders>
              <w:top w:val="nil"/>
              <w:left w:val="nil"/>
              <w:bottom w:val="single" w:sz="8" w:space="0" w:color="auto"/>
              <w:right w:val="nil"/>
            </w:tcBorders>
            <w:shd w:val="clear" w:color="auto" w:fill="auto"/>
            <w:noWrap/>
            <w:vAlign w:val="bottom"/>
            <w:hideMark/>
          </w:tcPr>
          <w:p w14:paraId="0317E55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30" w:type="dxa"/>
            <w:tcBorders>
              <w:top w:val="nil"/>
              <w:left w:val="single" w:sz="8" w:space="0" w:color="auto"/>
              <w:bottom w:val="single" w:sz="8" w:space="0" w:color="auto"/>
              <w:right w:val="single" w:sz="4" w:space="0" w:color="auto"/>
            </w:tcBorders>
            <w:shd w:val="clear" w:color="auto" w:fill="auto"/>
            <w:noWrap/>
            <w:vAlign w:val="bottom"/>
            <w:hideMark/>
          </w:tcPr>
          <w:p w14:paraId="46C50F65"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076" w:type="dxa"/>
            <w:tcBorders>
              <w:top w:val="nil"/>
              <w:left w:val="nil"/>
              <w:bottom w:val="single" w:sz="8" w:space="0" w:color="auto"/>
              <w:right w:val="single" w:sz="4" w:space="0" w:color="auto"/>
            </w:tcBorders>
            <w:shd w:val="clear" w:color="auto" w:fill="auto"/>
            <w:noWrap/>
            <w:vAlign w:val="bottom"/>
            <w:hideMark/>
          </w:tcPr>
          <w:p w14:paraId="10EC6DAA"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theme="minorHAnsi"/>
                <w:b/>
                <w:bCs/>
                <w:color w:val="FF0000"/>
                <w:lang w:eastAsia="nl-BE"/>
              </w:rPr>
              <w:t>XXX</w:t>
            </w:r>
          </w:p>
        </w:tc>
        <w:tc>
          <w:tcPr>
            <w:tcW w:w="1208" w:type="dxa"/>
            <w:tcBorders>
              <w:top w:val="nil"/>
              <w:left w:val="nil"/>
              <w:bottom w:val="single" w:sz="8" w:space="0" w:color="auto"/>
              <w:right w:val="single" w:sz="4" w:space="0" w:color="auto"/>
            </w:tcBorders>
            <w:shd w:val="clear" w:color="auto" w:fill="auto"/>
            <w:noWrap/>
            <w:vAlign w:val="bottom"/>
            <w:hideMark/>
          </w:tcPr>
          <w:p w14:paraId="5937C050"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sidRPr="001F5CEE">
              <w:rPr>
                <w:rFonts w:ascii="Calibri" w:eastAsia="Times New Roman" w:hAnsi="Calibri" w:cs="Calibri"/>
                <w:b/>
                <w:bCs/>
                <w:color w:val="00B050"/>
                <w:lang w:eastAsia="nl-BE"/>
              </w:rPr>
              <w:t>√√√</w:t>
            </w:r>
          </w:p>
        </w:tc>
        <w:tc>
          <w:tcPr>
            <w:tcW w:w="1230" w:type="dxa"/>
            <w:tcBorders>
              <w:top w:val="nil"/>
              <w:left w:val="nil"/>
              <w:bottom w:val="single" w:sz="8" w:space="0" w:color="auto"/>
              <w:right w:val="single" w:sz="8" w:space="0" w:color="auto"/>
            </w:tcBorders>
            <w:shd w:val="clear" w:color="auto" w:fill="auto"/>
            <w:noWrap/>
            <w:vAlign w:val="bottom"/>
            <w:hideMark/>
          </w:tcPr>
          <w:p w14:paraId="4AD9A7AF"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58CDA66A" w14:textId="77777777" w:rsidTr="007D7815">
        <w:trPr>
          <w:trHeight w:val="296"/>
          <w:jc w:val="center"/>
        </w:trPr>
        <w:tc>
          <w:tcPr>
            <w:tcW w:w="527" w:type="dxa"/>
            <w:tcBorders>
              <w:top w:val="nil"/>
              <w:left w:val="single" w:sz="8" w:space="0" w:color="auto"/>
              <w:bottom w:val="nil"/>
              <w:right w:val="nil"/>
            </w:tcBorders>
            <w:shd w:val="clear" w:color="auto" w:fill="auto"/>
            <w:noWrap/>
            <w:vAlign w:val="bottom"/>
            <w:hideMark/>
          </w:tcPr>
          <w:p w14:paraId="560A3AC1"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802" w:type="dxa"/>
            <w:gridSpan w:val="2"/>
            <w:tcBorders>
              <w:top w:val="single" w:sz="8" w:space="0" w:color="auto"/>
              <w:left w:val="nil"/>
              <w:bottom w:val="nil"/>
              <w:right w:val="nil"/>
            </w:tcBorders>
            <w:shd w:val="clear" w:color="auto" w:fill="auto"/>
            <w:noWrap/>
            <w:vAlign w:val="bottom"/>
            <w:hideMark/>
          </w:tcPr>
          <w:p w14:paraId="617CD388" w14:textId="77777777" w:rsidR="004018C8" w:rsidRPr="001F5CEE" w:rsidRDefault="004018C8" w:rsidP="007D7815">
            <w:pPr>
              <w:spacing w:after="0" w:line="240" w:lineRule="auto"/>
              <w:rPr>
                <w:rFonts w:ascii="Calibri" w:eastAsia="Times New Roman" w:hAnsi="Calibri" w:cs="Calibri"/>
                <w:color w:val="000000"/>
                <w:lang w:eastAsia="nl-BE"/>
              </w:rPr>
            </w:pPr>
            <w:proofErr w:type="spellStart"/>
            <w:r w:rsidRPr="001F5CEE">
              <w:rPr>
                <w:rFonts w:ascii="Calibri" w:eastAsia="Times New Roman" w:hAnsi="Calibri" w:cs="Calibri"/>
                <w:color w:val="000000"/>
                <w:lang w:eastAsia="nl-BE"/>
              </w:rPr>
              <w:t>gezamelijk</w:t>
            </w:r>
            <w:proofErr w:type="spellEnd"/>
          </w:p>
        </w:tc>
        <w:tc>
          <w:tcPr>
            <w:tcW w:w="1230" w:type="dxa"/>
            <w:tcBorders>
              <w:top w:val="nil"/>
              <w:left w:val="single" w:sz="8" w:space="0" w:color="auto"/>
              <w:bottom w:val="single" w:sz="4" w:space="0" w:color="auto"/>
              <w:right w:val="single" w:sz="4" w:space="0" w:color="auto"/>
            </w:tcBorders>
            <w:shd w:val="clear" w:color="auto" w:fill="auto"/>
            <w:noWrap/>
            <w:vAlign w:val="bottom"/>
            <w:hideMark/>
          </w:tcPr>
          <w:p w14:paraId="0CCBE4F2" w14:textId="77777777" w:rsidR="004018C8" w:rsidRPr="00CE2782" w:rsidRDefault="004018C8" w:rsidP="007D7815">
            <w:pPr>
              <w:spacing w:after="0" w:line="240" w:lineRule="auto"/>
              <w:jc w:val="center"/>
              <w:rPr>
                <w:rFonts w:ascii="Calibri" w:eastAsia="Times New Roman" w:hAnsi="Calibri" w:cs="Calibri"/>
                <w:color w:val="FF0000"/>
                <w:lang w:eastAsia="nl-BE"/>
              </w:rPr>
            </w:pPr>
          </w:p>
        </w:tc>
        <w:tc>
          <w:tcPr>
            <w:tcW w:w="1076" w:type="dxa"/>
            <w:tcBorders>
              <w:top w:val="nil"/>
              <w:left w:val="nil"/>
              <w:bottom w:val="single" w:sz="4" w:space="0" w:color="auto"/>
              <w:right w:val="single" w:sz="4" w:space="0" w:color="auto"/>
            </w:tcBorders>
            <w:shd w:val="clear" w:color="auto" w:fill="auto"/>
            <w:noWrap/>
            <w:vAlign w:val="bottom"/>
            <w:hideMark/>
          </w:tcPr>
          <w:p w14:paraId="051AD7E8"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p>
        </w:tc>
        <w:tc>
          <w:tcPr>
            <w:tcW w:w="1208" w:type="dxa"/>
            <w:tcBorders>
              <w:top w:val="nil"/>
              <w:left w:val="nil"/>
              <w:bottom w:val="single" w:sz="4" w:space="0" w:color="auto"/>
              <w:right w:val="single" w:sz="4" w:space="0" w:color="auto"/>
            </w:tcBorders>
            <w:shd w:val="clear" w:color="auto" w:fill="auto"/>
            <w:noWrap/>
            <w:vAlign w:val="bottom"/>
            <w:hideMark/>
          </w:tcPr>
          <w:p w14:paraId="71D99766"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p>
        </w:tc>
        <w:tc>
          <w:tcPr>
            <w:tcW w:w="1230" w:type="dxa"/>
            <w:tcBorders>
              <w:top w:val="nil"/>
              <w:left w:val="nil"/>
              <w:bottom w:val="single" w:sz="4" w:space="0" w:color="auto"/>
              <w:right w:val="single" w:sz="8" w:space="0" w:color="auto"/>
            </w:tcBorders>
            <w:shd w:val="clear" w:color="auto" w:fill="auto"/>
            <w:noWrap/>
            <w:vAlign w:val="bottom"/>
            <w:hideMark/>
          </w:tcPr>
          <w:p w14:paraId="4392262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64D110A8" w14:textId="77777777" w:rsidTr="007D7815">
        <w:trPr>
          <w:trHeight w:val="296"/>
          <w:jc w:val="center"/>
        </w:trPr>
        <w:tc>
          <w:tcPr>
            <w:tcW w:w="527" w:type="dxa"/>
            <w:tcBorders>
              <w:top w:val="nil"/>
              <w:left w:val="single" w:sz="8" w:space="0" w:color="auto"/>
              <w:bottom w:val="nil"/>
              <w:right w:val="nil"/>
            </w:tcBorders>
            <w:shd w:val="clear" w:color="auto" w:fill="auto"/>
            <w:noWrap/>
            <w:vAlign w:val="bottom"/>
            <w:hideMark/>
          </w:tcPr>
          <w:p w14:paraId="647615F5"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27" w:type="dxa"/>
            <w:tcBorders>
              <w:top w:val="nil"/>
              <w:left w:val="nil"/>
              <w:bottom w:val="nil"/>
              <w:right w:val="nil"/>
            </w:tcBorders>
            <w:shd w:val="clear" w:color="auto" w:fill="auto"/>
            <w:noWrap/>
            <w:vAlign w:val="bottom"/>
            <w:hideMark/>
          </w:tcPr>
          <w:p w14:paraId="213555F6"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75" w:type="dxa"/>
            <w:tcBorders>
              <w:top w:val="nil"/>
              <w:left w:val="nil"/>
              <w:bottom w:val="nil"/>
              <w:right w:val="nil"/>
            </w:tcBorders>
            <w:shd w:val="clear" w:color="auto" w:fill="auto"/>
            <w:noWrap/>
            <w:vAlign w:val="bottom"/>
            <w:hideMark/>
          </w:tcPr>
          <w:p w14:paraId="162F7ECF"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30" w:type="dxa"/>
            <w:tcBorders>
              <w:top w:val="nil"/>
              <w:left w:val="single" w:sz="8" w:space="0" w:color="auto"/>
              <w:bottom w:val="single" w:sz="4" w:space="0" w:color="auto"/>
              <w:right w:val="single" w:sz="4" w:space="0" w:color="auto"/>
            </w:tcBorders>
            <w:shd w:val="clear" w:color="auto" w:fill="auto"/>
            <w:noWrap/>
            <w:vAlign w:val="bottom"/>
            <w:hideMark/>
          </w:tcPr>
          <w:p w14:paraId="372086C5"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076" w:type="dxa"/>
            <w:tcBorders>
              <w:top w:val="nil"/>
              <w:left w:val="nil"/>
              <w:bottom w:val="single" w:sz="4" w:space="0" w:color="auto"/>
              <w:right w:val="single" w:sz="4" w:space="0" w:color="auto"/>
            </w:tcBorders>
            <w:shd w:val="clear" w:color="auto" w:fill="auto"/>
            <w:noWrap/>
            <w:vAlign w:val="bottom"/>
            <w:hideMark/>
          </w:tcPr>
          <w:p w14:paraId="75DEF68D"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208" w:type="dxa"/>
            <w:tcBorders>
              <w:top w:val="nil"/>
              <w:left w:val="nil"/>
              <w:bottom w:val="single" w:sz="4" w:space="0" w:color="auto"/>
              <w:right w:val="single" w:sz="4" w:space="0" w:color="auto"/>
            </w:tcBorders>
            <w:shd w:val="clear" w:color="auto" w:fill="auto"/>
            <w:noWrap/>
            <w:vAlign w:val="bottom"/>
            <w:hideMark/>
          </w:tcPr>
          <w:p w14:paraId="05A567E7"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sidRPr="001F5CEE">
              <w:rPr>
                <w:rFonts w:ascii="Calibri" w:eastAsia="Times New Roman" w:hAnsi="Calibri" w:cs="Calibri"/>
                <w:b/>
                <w:bCs/>
                <w:color w:val="00B050"/>
                <w:lang w:eastAsia="nl-BE"/>
              </w:rPr>
              <w:t>√√√</w:t>
            </w:r>
          </w:p>
        </w:tc>
        <w:tc>
          <w:tcPr>
            <w:tcW w:w="1230" w:type="dxa"/>
            <w:tcBorders>
              <w:top w:val="nil"/>
              <w:left w:val="nil"/>
              <w:bottom w:val="single" w:sz="4" w:space="0" w:color="auto"/>
              <w:right w:val="single" w:sz="8" w:space="0" w:color="auto"/>
            </w:tcBorders>
            <w:shd w:val="clear" w:color="auto" w:fill="auto"/>
            <w:noWrap/>
            <w:vAlign w:val="bottom"/>
            <w:hideMark/>
          </w:tcPr>
          <w:p w14:paraId="358FB2F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681765D4" w14:textId="77777777" w:rsidTr="007D7815">
        <w:trPr>
          <w:trHeight w:val="305"/>
          <w:jc w:val="center"/>
        </w:trPr>
        <w:tc>
          <w:tcPr>
            <w:tcW w:w="527" w:type="dxa"/>
            <w:tcBorders>
              <w:top w:val="nil"/>
              <w:left w:val="single" w:sz="8" w:space="0" w:color="auto"/>
              <w:bottom w:val="single" w:sz="8" w:space="0" w:color="auto"/>
              <w:right w:val="nil"/>
            </w:tcBorders>
            <w:shd w:val="clear" w:color="auto" w:fill="auto"/>
            <w:noWrap/>
            <w:vAlign w:val="bottom"/>
            <w:hideMark/>
          </w:tcPr>
          <w:p w14:paraId="4378EAF3"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27" w:type="dxa"/>
            <w:tcBorders>
              <w:top w:val="nil"/>
              <w:left w:val="nil"/>
              <w:bottom w:val="single" w:sz="8" w:space="0" w:color="auto"/>
              <w:right w:val="nil"/>
            </w:tcBorders>
            <w:shd w:val="clear" w:color="auto" w:fill="auto"/>
            <w:noWrap/>
            <w:vAlign w:val="bottom"/>
            <w:hideMark/>
          </w:tcPr>
          <w:p w14:paraId="10DA5807"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275" w:type="dxa"/>
            <w:tcBorders>
              <w:top w:val="nil"/>
              <w:left w:val="nil"/>
              <w:bottom w:val="single" w:sz="8" w:space="0" w:color="auto"/>
              <w:right w:val="nil"/>
            </w:tcBorders>
            <w:shd w:val="clear" w:color="auto" w:fill="auto"/>
            <w:noWrap/>
            <w:vAlign w:val="bottom"/>
            <w:hideMark/>
          </w:tcPr>
          <w:p w14:paraId="236FBFAA"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30" w:type="dxa"/>
            <w:tcBorders>
              <w:top w:val="nil"/>
              <w:left w:val="single" w:sz="8" w:space="0" w:color="auto"/>
              <w:bottom w:val="single" w:sz="4" w:space="0" w:color="auto"/>
              <w:right w:val="single" w:sz="4" w:space="0" w:color="auto"/>
            </w:tcBorders>
            <w:shd w:val="clear" w:color="auto" w:fill="auto"/>
            <w:noWrap/>
            <w:vAlign w:val="bottom"/>
            <w:hideMark/>
          </w:tcPr>
          <w:p w14:paraId="11189C4D"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076" w:type="dxa"/>
            <w:tcBorders>
              <w:top w:val="nil"/>
              <w:left w:val="nil"/>
              <w:bottom w:val="single" w:sz="8" w:space="0" w:color="auto"/>
              <w:right w:val="single" w:sz="4" w:space="0" w:color="auto"/>
            </w:tcBorders>
            <w:shd w:val="clear" w:color="auto" w:fill="auto"/>
            <w:noWrap/>
            <w:vAlign w:val="bottom"/>
            <w:hideMark/>
          </w:tcPr>
          <w:p w14:paraId="7830EAA5"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Pr>
                <w:rFonts w:ascii="Calibri" w:eastAsia="Times New Roman" w:hAnsi="Calibri" w:cs="Calibri"/>
                <w:b/>
                <w:bCs/>
                <w:color w:val="FF0000"/>
                <w:lang w:eastAsia="nl-BE"/>
              </w:rPr>
              <w:t>XXX</w:t>
            </w:r>
          </w:p>
        </w:tc>
        <w:tc>
          <w:tcPr>
            <w:tcW w:w="1208" w:type="dxa"/>
            <w:tcBorders>
              <w:top w:val="nil"/>
              <w:left w:val="nil"/>
              <w:bottom w:val="single" w:sz="8" w:space="0" w:color="auto"/>
              <w:right w:val="single" w:sz="4" w:space="0" w:color="auto"/>
            </w:tcBorders>
            <w:shd w:val="clear" w:color="auto" w:fill="auto"/>
            <w:noWrap/>
            <w:vAlign w:val="bottom"/>
            <w:hideMark/>
          </w:tcPr>
          <w:p w14:paraId="07A6B062" w14:textId="77777777" w:rsidR="004018C8" w:rsidRPr="00CE2782" w:rsidRDefault="004018C8" w:rsidP="007D7815">
            <w:pPr>
              <w:spacing w:after="0" w:line="240" w:lineRule="auto"/>
              <w:jc w:val="center"/>
              <w:rPr>
                <w:rFonts w:ascii="Calibri" w:eastAsia="Times New Roman" w:hAnsi="Calibri" w:cs="Calibri"/>
                <w:b/>
                <w:bCs/>
                <w:color w:val="FF0000"/>
                <w:lang w:eastAsia="nl-BE"/>
              </w:rPr>
            </w:pPr>
            <w:r w:rsidRPr="001F5CEE">
              <w:rPr>
                <w:rFonts w:ascii="Calibri" w:eastAsia="Times New Roman" w:hAnsi="Calibri" w:cs="Calibri"/>
                <w:b/>
                <w:bCs/>
                <w:color w:val="00B050"/>
                <w:lang w:eastAsia="nl-BE"/>
              </w:rPr>
              <w:t>√√√</w:t>
            </w:r>
          </w:p>
        </w:tc>
        <w:tc>
          <w:tcPr>
            <w:tcW w:w="1230" w:type="dxa"/>
            <w:tcBorders>
              <w:top w:val="nil"/>
              <w:left w:val="nil"/>
              <w:bottom w:val="single" w:sz="8" w:space="0" w:color="auto"/>
              <w:right w:val="single" w:sz="8" w:space="0" w:color="auto"/>
            </w:tcBorders>
            <w:shd w:val="clear" w:color="auto" w:fill="auto"/>
            <w:noWrap/>
            <w:vAlign w:val="bottom"/>
            <w:hideMark/>
          </w:tcPr>
          <w:p w14:paraId="20C95D9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bl>
    <w:p w14:paraId="64AA7445" w14:textId="77777777" w:rsidR="004018C8" w:rsidRDefault="004018C8" w:rsidP="004018C8"/>
    <w:p w14:paraId="7A3B5760" w14:textId="77777777" w:rsidR="004018C8" w:rsidRDefault="004018C8" w:rsidP="004018C8">
      <w:pPr>
        <w:pStyle w:val="Lijstalinea"/>
        <w:ind w:left="2880"/>
      </w:pPr>
    </w:p>
    <w:p w14:paraId="5193F5AF" w14:textId="77777777" w:rsidR="004018C8" w:rsidRDefault="004018C8" w:rsidP="004018C8">
      <w:pPr>
        <w:pStyle w:val="Lijstalinea"/>
        <w:numPr>
          <w:ilvl w:val="2"/>
          <w:numId w:val="3"/>
        </w:numPr>
      </w:pPr>
      <w:r>
        <w:t>Uitbraak tijdens het speelseizoen (half maart – eind september)</w:t>
      </w:r>
    </w:p>
    <w:p w14:paraId="3445257F" w14:textId="77777777" w:rsidR="004018C8" w:rsidRDefault="004018C8" w:rsidP="004018C8">
      <w:pPr>
        <w:pStyle w:val="Lijstalinea"/>
        <w:ind w:left="2160"/>
      </w:pPr>
    </w:p>
    <w:p w14:paraId="5BBC5AB1" w14:textId="77777777" w:rsidR="004018C8" w:rsidRDefault="004018C8" w:rsidP="004018C8">
      <w:pPr>
        <w:pStyle w:val="Lijstalinea"/>
        <w:numPr>
          <w:ilvl w:val="3"/>
          <w:numId w:val="3"/>
        </w:numPr>
      </w:pPr>
      <w:r>
        <w:t>Bij hobby houder</w:t>
      </w:r>
    </w:p>
    <w:p w14:paraId="63F0252B" w14:textId="77777777" w:rsidR="004018C8" w:rsidRDefault="004018C8" w:rsidP="004018C8">
      <w:pPr>
        <w:pStyle w:val="Lijstalinea"/>
        <w:ind w:left="3540"/>
      </w:pPr>
      <w:r>
        <w:t>Geen enkele restrictie</w:t>
      </w:r>
    </w:p>
    <w:p w14:paraId="0ECEDFE8" w14:textId="77777777" w:rsidR="004018C8" w:rsidRDefault="004018C8" w:rsidP="004018C8">
      <w:pPr>
        <w:pStyle w:val="Lijstalinea"/>
      </w:pPr>
      <w:bookmarkStart w:id="1" w:name="_Hlk64836019"/>
    </w:p>
    <w:tbl>
      <w:tblPr>
        <w:tblW w:w="7276" w:type="dxa"/>
        <w:jc w:val="center"/>
        <w:tblCellMar>
          <w:left w:w="70" w:type="dxa"/>
          <w:right w:w="70" w:type="dxa"/>
        </w:tblCellMar>
        <w:tblLook w:val="04A0" w:firstRow="1" w:lastRow="0" w:firstColumn="1" w:lastColumn="0" w:noHBand="0" w:noVBand="1"/>
      </w:tblPr>
      <w:tblGrid>
        <w:gridCol w:w="542"/>
        <w:gridCol w:w="542"/>
        <w:gridCol w:w="1312"/>
        <w:gridCol w:w="1265"/>
        <w:gridCol w:w="1107"/>
        <w:gridCol w:w="1243"/>
        <w:gridCol w:w="1265"/>
      </w:tblGrid>
      <w:tr w:rsidR="004018C8" w:rsidRPr="001F5CEE" w14:paraId="6E03DB0C" w14:textId="77777777" w:rsidTr="007D7815">
        <w:trPr>
          <w:trHeight w:val="304"/>
          <w:jc w:val="center"/>
        </w:trPr>
        <w:tc>
          <w:tcPr>
            <w:tcW w:w="542" w:type="dxa"/>
            <w:tcBorders>
              <w:top w:val="single" w:sz="8" w:space="0" w:color="auto"/>
              <w:left w:val="single" w:sz="8" w:space="0" w:color="auto"/>
              <w:bottom w:val="nil"/>
              <w:right w:val="nil"/>
            </w:tcBorders>
            <w:shd w:val="clear" w:color="auto" w:fill="auto"/>
            <w:noWrap/>
            <w:vAlign w:val="bottom"/>
            <w:hideMark/>
          </w:tcPr>
          <w:p w14:paraId="31706F5E"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542" w:type="dxa"/>
            <w:tcBorders>
              <w:top w:val="single" w:sz="8" w:space="0" w:color="auto"/>
              <w:left w:val="nil"/>
              <w:bottom w:val="nil"/>
              <w:right w:val="nil"/>
            </w:tcBorders>
            <w:shd w:val="clear" w:color="auto" w:fill="auto"/>
            <w:noWrap/>
            <w:vAlign w:val="bottom"/>
            <w:hideMark/>
          </w:tcPr>
          <w:p w14:paraId="416D49CE"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312" w:type="dxa"/>
            <w:tcBorders>
              <w:top w:val="single" w:sz="8" w:space="0" w:color="auto"/>
              <w:left w:val="nil"/>
              <w:bottom w:val="nil"/>
              <w:right w:val="nil"/>
            </w:tcBorders>
            <w:shd w:val="clear" w:color="auto" w:fill="auto"/>
            <w:noWrap/>
            <w:vAlign w:val="bottom"/>
            <w:hideMark/>
          </w:tcPr>
          <w:p w14:paraId="18B549D1"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265" w:type="dxa"/>
            <w:tcBorders>
              <w:top w:val="single" w:sz="8" w:space="0" w:color="auto"/>
              <w:left w:val="single" w:sz="8" w:space="0" w:color="auto"/>
              <w:bottom w:val="nil"/>
              <w:right w:val="single" w:sz="4" w:space="0" w:color="auto"/>
            </w:tcBorders>
            <w:shd w:val="clear" w:color="auto" w:fill="auto"/>
            <w:noWrap/>
            <w:vAlign w:val="bottom"/>
            <w:hideMark/>
          </w:tcPr>
          <w:p w14:paraId="7DDD9291"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500 m zone</w:t>
            </w:r>
          </w:p>
        </w:tc>
        <w:tc>
          <w:tcPr>
            <w:tcW w:w="1107" w:type="dxa"/>
            <w:tcBorders>
              <w:top w:val="single" w:sz="8" w:space="0" w:color="auto"/>
              <w:left w:val="nil"/>
              <w:bottom w:val="nil"/>
              <w:right w:val="single" w:sz="4" w:space="0" w:color="auto"/>
            </w:tcBorders>
            <w:shd w:val="clear" w:color="auto" w:fill="auto"/>
            <w:noWrap/>
            <w:vAlign w:val="bottom"/>
            <w:hideMark/>
          </w:tcPr>
          <w:p w14:paraId="384CB4FE"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3 km zone</w:t>
            </w:r>
          </w:p>
        </w:tc>
        <w:tc>
          <w:tcPr>
            <w:tcW w:w="1243" w:type="dxa"/>
            <w:tcBorders>
              <w:top w:val="single" w:sz="8" w:space="0" w:color="auto"/>
              <w:left w:val="nil"/>
              <w:bottom w:val="nil"/>
              <w:right w:val="single" w:sz="4" w:space="0" w:color="auto"/>
            </w:tcBorders>
            <w:shd w:val="clear" w:color="auto" w:fill="auto"/>
            <w:noWrap/>
            <w:vAlign w:val="bottom"/>
            <w:hideMark/>
          </w:tcPr>
          <w:p w14:paraId="71C858E6"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10 km zone</w:t>
            </w:r>
          </w:p>
        </w:tc>
        <w:tc>
          <w:tcPr>
            <w:tcW w:w="1265" w:type="dxa"/>
            <w:tcBorders>
              <w:top w:val="single" w:sz="8" w:space="0" w:color="auto"/>
              <w:left w:val="nil"/>
              <w:bottom w:val="nil"/>
              <w:right w:val="single" w:sz="8" w:space="0" w:color="auto"/>
            </w:tcBorders>
            <w:shd w:val="clear" w:color="auto" w:fill="auto"/>
            <w:noWrap/>
            <w:vAlign w:val="bottom"/>
            <w:hideMark/>
          </w:tcPr>
          <w:p w14:paraId="2E076D96" w14:textId="77777777" w:rsidR="004018C8" w:rsidRPr="001F5CEE" w:rsidRDefault="004018C8" w:rsidP="007D7815">
            <w:pPr>
              <w:spacing w:after="0" w:line="240" w:lineRule="auto"/>
              <w:jc w:val="center"/>
              <w:rPr>
                <w:rFonts w:ascii="Calibri" w:eastAsia="Times New Roman" w:hAnsi="Calibri" w:cs="Calibri"/>
                <w:color w:val="000000"/>
                <w:lang w:eastAsia="nl-BE"/>
              </w:rPr>
            </w:pPr>
            <w:r w:rsidRPr="001F5CEE">
              <w:rPr>
                <w:rFonts w:ascii="Calibri" w:eastAsia="Times New Roman" w:hAnsi="Calibri" w:cs="Calibri"/>
                <w:color w:val="000000"/>
                <w:lang w:eastAsia="nl-BE"/>
              </w:rPr>
              <w:t>Gans België</w:t>
            </w:r>
          </w:p>
        </w:tc>
      </w:tr>
      <w:tr w:rsidR="004018C8" w:rsidRPr="001F5CEE" w14:paraId="61ADE599" w14:textId="77777777" w:rsidTr="007D7815">
        <w:trPr>
          <w:trHeight w:val="304"/>
          <w:jc w:val="center"/>
        </w:trPr>
        <w:tc>
          <w:tcPr>
            <w:tcW w:w="2396" w:type="dxa"/>
            <w:gridSpan w:val="3"/>
            <w:tcBorders>
              <w:top w:val="single" w:sz="8" w:space="0" w:color="auto"/>
              <w:left w:val="single" w:sz="8" w:space="0" w:color="auto"/>
              <w:bottom w:val="single" w:sz="8" w:space="0" w:color="auto"/>
              <w:right w:val="nil"/>
            </w:tcBorders>
            <w:shd w:val="clear" w:color="auto" w:fill="auto"/>
            <w:noWrap/>
            <w:vAlign w:val="bottom"/>
            <w:hideMark/>
          </w:tcPr>
          <w:p w14:paraId="24F7471C"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Uitvliegen</w:t>
            </w:r>
          </w:p>
        </w:tc>
        <w:tc>
          <w:tcPr>
            <w:tcW w:w="126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6FB87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14:paraId="0203948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43" w:type="dxa"/>
            <w:tcBorders>
              <w:top w:val="single" w:sz="8" w:space="0" w:color="auto"/>
              <w:left w:val="nil"/>
              <w:bottom w:val="single" w:sz="8" w:space="0" w:color="auto"/>
              <w:right w:val="single" w:sz="4" w:space="0" w:color="auto"/>
            </w:tcBorders>
            <w:shd w:val="clear" w:color="auto" w:fill="auto"/>
            <w:noWrap/>
            <w:vAlign w:val="bottom"/>
            <w:hideMark/>
          </w:tcPr>
          <w:p w14:paraId="5E65D1D6"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65" w:type="dxa"/>
            <w:tcBorders>
              <w:top w:val="single" w:sz="8" w:space="0" w:color="auto"/>
              <w:left w:val="nil"/>
              <w:bottom w:val="single" w:sz="8" w:space="0" w:color="auto"/>
              <w:right w:val="single" w:sz="8" w:space="0" w:color="auto"/>
            </w:tcBorders>
            <w:shd w:val="clear" w:color="auto" w:fill="auto"/>
            <w:noWrap/>
            <w:vAlign w:val="bottom"/>
            <w:hideMark/>
          </w:tcPr>
          <w:p w14:paraId="032FF3F0"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1A512F44" w14:textId="77777777" w:rsidTr="007D7815">
        <w:trPr>
          <w:trHeight w:val="304"/>
          <w:jc w:val="center"/>
        </w:trPr>
        <w:tc>
          <w:tcPr>
            <w:tcW w:w="2396" w:type="dxa"/>
            <w:gridSpan w:val="3"/>
            <w:tcBorders>
              <w:top w:val="single" w:sz="8" w:space="0" w:color="auto"/>
              <w:left w:val="single" w:sz="8" w:space="0" w:color="auto"/>
              <w:bottom w:val="single" w:sz="8" w:space="0" w:color="auto"/>
              <w:right w:val="nil"/>
            </w:tcBorders>
            <w:shd w:val="clear" w:color="auto" w:fill="auto"/>
            <w:noWrap/>
            <w:vAlign w:val="bottom"/>
            <w:hideMark/>
          </w:tcPr>
          <w:p w14:paraId="674E0D40"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Trainingen / Vervoer</w:t>
            </w:r>
          </w:p>
        </w:tc>
        <w:tc>
          <w:tcPr>
            <w:tcW w:w="1265" w:type="dxa"/>
            <w:tcBorders>
              <w:top w:val="nil"/>
              <w:left w:val="single" w:sz="8" w:space="0" w:color="auto"/>
              <w:bottom w:val="single" w:sz="8" w:space="0" w:color="auto"/>
              <w:right w:val="single" w:sz="4" w:space="0" w:color="auto"/>
            </w:tcBorders>
            <w:shd w:val="clear" w:color="auto" w:fill="auto"/>
            <w:noWrap/>
            <w:vAlign w:val="bottom"/>
            <w:hideMark/>
          </w:tcPr>
          <w:p w14:paraId="385F4BF5"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107" w:type="dxa"/>
            <w:tcBorders>
              <w:top w:val="nil"/>
              <w:left w:val="nil"/>
              <w:bottom w:val="single" w:sz="8" w:space="0" w:color="auto"/>
              <w:right w:val="single" w:sz="4" w:space="0" w:color="auto"/>
            </w:tcBorders>
            <w:shd w:val="clear" w:color="auto" w:fill="auto"/>
            <w:noWrap/>
            <w:vAlign w:val="bottom"/>
            <w:hideMark/>
          </w:tcPr>
          <w:p w14:paraId="3AF1CB9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43" w:type="dxa"/>
            <w:tcBorders>
              <w:top w:val="nil"/>
              <w:left w:val="nil"/>
              <w:bottom w:val="single" w:sz="8" w:space="0" w:color="auto"/>
              <w:right w:val="single" w:sz="4" w:space="0" w:color="auto"/>
            </w:tcBorders>
            <w:shd w:val="clear" w:color="auto" w:fill="auto"/>
            <w:noWrap/>
            <w:vAlign w:val="bottom"/>
            <w:hideMark/>
          </w:tcPr>
          <w:p w14:paraId="691B8A8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65" w:type="dxa"/>
            <w:tcBorders>
              <w:top w:val="nil"/>
              <w:left w:val="nil"/>
              <w:bottom w:val="single" w:sz="8" w:space="0" w:color="auto"/>
              <w:right w:val="single" w:sz="8" w:space="0" w:color="auto"/>
            </w:tcBorders>
            <w:shd w:val="clear" w:color="auto" w:fill="auto"/>
            <w:noWrap/>
            <w:vAlign w:val="bottom"/>
            <w:hideMark/>
          </w:tcPr>
          <w:p w14:paraId="609DA1B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665DBD83" w14:textId="77777777" w:rsidTr="007D7815">
        <w:trPr>
          <w:trHeight w:val="296"/>
          <w:jc w:val="center"/>
        </w:trPr>
        <w:tc>
          <w:tcPr>
            <w:tcW w:w="542" w:type="dxa"/>
            <w:tcBorders>
              <w:top w:val="nil"/>
              <w:left w:val="single" w:sz="8" w:space="0" w:color="auto"/>
              <w:bottom w:val="nil"/>
              <w:right w:val="nil"/>
            </w:tcBorders>
            <w:shd w:val="clear" w:color="auto" w:fill="auto"/>
            <w:noWrap/>
            <w:vAlign w:val="bottom"/>
            <w:hideMark/>
          </w:tcPr>
          <w:p w14:paraId="378EF202"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854" w:type="dxa"/>
            <w:gridSpan w:val="2"/>
            <w:tcBorders>
              <w:top w:val="single" w:sz="8" w:space="0" w:color="auto"/>
              <w:left w:val="nil"/>
              <w:bottom w:val="nil"/>
              <w:right w:val="nil"/>
            </w:tcBorders>
            <w:shd w:val="clear" w:color="auto" w:fill="auto"/>
            <w:noWrap/>
            <w:vAlign w:val="bottom"/>
            <w:hideMark/>
          </w:tcPr>
          <w:p w14:paraId="01E71A4F"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individueel</w:t>
            </w:r>
          </w:p>
        </w:tc>
        <w:tc>
          <w:tcPr>
            <w:tcW w:w="1265" w:type="dxa"/>
            <w:tcBorders>
              <w:top w:val="nil"/>
              <w:left w:val="single" w:sz="8" w:space="0" w:color="auto"/>
              <w:bottom w:val="single" w:sz="4" w:space="0" w:color="auto"/>
              <w:right w:val="single" w:sz="4" w:space="0" w:color="auto"/>
            </w:tcBorders>
            <w:shd w:val="clear" w:color="auto" w:fill="auto"/>
            <w:noWrap/>
            <w:vAlign w:val="bottom"/>
            <w:hideMark/>
          </w:tcPr>
          <w:p w14:paraId="19E90B8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107" w:type="dxa"/>
            <w:tcBorders>
              <w:top w:val="nil"/>
              <w:left w:val="nil"/>
              <w:bottom w:val="single" w:sz="4" w:space="0" w:color="auto"/>
              <w:right w:val="single" w:sz="4" w:space="0" w:color="auto"/>
            </w:tcBorders>
            <w:shd w:val="clear" w:color="auto" w:fill="auto"/>
            <w:noWrap/>
            <w:vAlign w:val="bottom"/>
            <w:hideMark/>
          </w:tcPr>
          <w:p w14:paraId="1C6C618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43" w:type="dxa"/>
            <w:tcBorders>
              <w:top w:val="nil"/>
              <w:left w:val="nil"/>
              <w:bottom w:val="single" w:sz="4" w:space="0" w:color="auto"/>
              <w:right w:val="single" w:sz="4" w:space="0" w:color="auto"/>
            </w:tcBorders>
            <w:shd w:val="clear" w:color="auto" w:fill="auto"/>
            <w:noWrap/>
            <w:vAlign w:val="bottom"/>
            <w:hideMark/>
          </w:tcPr>
          <w:p w14:paraId="04E5A7CC"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65" w:type="dxa"/>
            <w:tcBorders>
              <w:top w:val="nil"/>
              <w:left w:val="nil"/>
              <w:bottom w:val="single" w:sz="4" w:space="0" w:color="auto"/>
              <w:right w:val="single" w:sz="8" w:space="0" w:color="auto"/>
            </w:tcBorders>
            <w:shd w:val="clear" w:color="auto" w:fill="auto"/>
            <w:noWrap/>
            <w:vAlign w:val="bottom"/>
            <w:hideMark/>
          </w:tcPr>
          <w:p w14:paraId="79630257"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5CC4D796" w14:textId="77777777" w:rsidTr="007D7815">
        <w:trPr>
          <w:trHeight w:val="296"/>
          <w:jc w:val="center"/>
        </w:trPr>
        <w:tc>
          <w:tcPr>
            <w:tcW w:w="542" w:type="dxa"/>
            <w:tcBorders>
              <w:top w:val="nil"/>
              <w:left w:val="single" w:sz="8" w:space="0" w:color="auto"/>
              <w:bottom w:val="nil"/>
              <w:right w:val="nil"/>
            </w:tcBorders>
            <w:shd w:val="clear" w:color="auto" w:fill="auto"/>
            <w:noWrap/>
            <w:vAlign w:val="bottom"/>
            <w:hideMark/>
          </w:tcPr>
          <w:p w14:paraId="353C38CF"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42" w:type="dxa"/>
            <w:tcBorders>
              <w:top w:val="nil"/>
              <w:left w:val="nil"/>
              <w:bottom w:val="nil"/>
              <w:right w:val="nil"/>
            </w:tcBorders>
            <w:shd w:val="clear" w:color="auto" w:fill="auto"/>
            <w:noWrap/>
            <w:vAlign w:val="bottom"/>
            <w:hideMark/>
          </w:tcPr>
          <w:p w14:paraId="625C3E74"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312" w:type="dxa"/>
            <w:tcBorders>
              <w:top w:val="nil"/>
              <w:left w:val="nil"/>
              <w:bottom w:val="nil"/>
              <w:right w:val="nil"/>
            </w:tcBorders>
            <w:shd w:val="clear" w:color="auto" w:fill="auto"/>
            <w:noWrap/>
            <w:vAlign w:val="bottom"/>
            <w:hideMark/>
          </w:tcPr>
          <w:p w14:paraId="07D4DF8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65" w:type="dxa"/>
            <w:tcBorders>
              <w:top w:val="nil"/>
              <w:left w:val="single" w:sz="8" w:space="0" w:color="auto"/>
              <w:bottom w:val="single" w:sz="4" w:space="0" w:color="auto"/>
              <w:right w:val="single" w:sz="4" w:space="0" w:color="auto"/>
            </w:tcBorders>
            <w:shd w:val="clear" w:color="auto" w:fill="auto"/>
            <w:noWrap/>
            <w:vAlign w:val="bottom"/>
            <w:hideMark/>
          </w:tcPr>
          <w:p w14:paraId="0C8F18E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107" w:type="dxa"/>
            <w:tcBorders>
              <w:top w:val="nil"/>
              <w:left w:val="nil"/>
              <w:bottom w:val="single" w:sz="4" w:space="0" w:color="auto"/>
              <w:right w:val="single" w:sz="4" w:space="0" w:color="auto"/>
            </w:tcBorders>
            <w:shd w:val="clear" w:color="auto" w:fill="auto"/>
            <w:noWrap/>
            <w:vAlign w:val="bottom"/>
            <w:hideMark/>
          </w:tcPr>
          <w:p w14:paraId="68BB22DE"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43" w:type="dxa"/>
            <w:tcBorders>
              <w:top w:val="nil"/>
              <w:left w:val="nil"/>
              <w:bottom w:val="single" w:sz="4" w:space="0" w:color="auto"/>
              <w:right w:val="single" w:sz="4" w:space="0" w:color="auto"/>
            </w:tcBorders>
            <w:shd w:val="clear" w:color="auto" w:fill="auto"/>
            <w:noWrap/>
            <w:vAlign w:val="bottom"/>
            <w:hideMark/>
          </w:tcPr>
          <w:p w14:paraId="6E358D6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65" w:type="dxa"/>
            <w:tcBorders>
              <w:top w:val="nil"/>
              <w:left w:val="nil"/>
              <w:bottom w:val="single" w:sz="4" w:space="0" w:color="auto"/>
              <w:right w:val="single" w:sz="8" w:space="0" w:color="auto"/>
            </w:tcBorders>
            <w:shd w:val="clear" w:color="auto" w:fill="auto"/>
            <w:noWrap/>
            <w:vAlign w:val="bottom"/>
            <w:hideMark/>
          </w:tcPr>
          <w:p w14:paraId="177E210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087B439F" w14:textId="77777777" w:rsidTr="007D7815">
        <w:trPr>
          <w:trHeight w:val="304"/>
          <w:jc w:val="center"/>
        </w:trPr>
        <w:tc>
          <w:tcPr>
            <w:tcW w:w="542" w:type="dxa"/>
            <w:tcBorders>
              <w:top w:val="nil"/>
              <w:left w:val="single" w:sz="8" w:space="0" w:color="auto"/>
              <w:bottom w:val="single" w:sz="8" w:space="0" w:color="auto"/>
              <w:right w:val="nil"/>
            </w:tcBorders>
            <w:shd w:val="clear" w:color="auto" w:fill="auto"/>
            <w:noWrap/>
            <w:vAlign w:val="bottom"/>
            <w:hideMark/>
          </w:tcPr>
          <w:p w14:paraId="068F867D"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42" w:type="dxa"/>
            <w:tcBorders>
              <w:top w:val="nil"/>
              <w:left w:val="nil"/>
              <w:bottom w:val="single" w:sz="8" w:space="0" w:color="auto"/>
              <w:right w:val="nil"/>
            </w:tcBorders>
            <w:shd w:val="clear" w:color="auto" w:fill="auto"/>
            <w:noWrap/>
            <w:vAlign w:val="bottom"/>
            <w:hideMark/>
          </w:tcPr>
          <w:p w14:paraId="4B271997"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312" w:type="dxa"/>
            <w:tcBorders>
              <w:top w:val="nil"/>
              <w:left w:val="nil"/>
              <w:bottom w:val="single" w:sz="8" w:space="0" w:color="auto"/>
              <w:right w:val="nil"/>
            </w:tcBorders>
            <w:shd w:val="clear" w:color="auto" w:fill="auto"/>
            <w:noWrap/>
            <w:vAlign w:val="bottom"/>
            <w:hideMark/>
          </w:tcPr>
          <w:p w14:paraId="360D87D4"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65" w:type="dxa"/>
            <w:tcBorders>
              <w:top w:val="nil"/>
              <w:left w:val="single" w:sz="8" w:space="0" w:color="auto"/>
              <w:bottom w:val="single" w:sz="8" w:space="0" w:color="auto"/>
              <w:right w:val="single" w:sz="4" w:space="0" w:color="auto"/>
            </w:tcBorders>
            <w:shd w:val="clear" w:color="auto" w:fill="auto"/>
            <w:noWrap/>
            <w:vAlign w:val="bottom"/>
            <w:hideMark/>
          </w:tcPr>
          <w:p w14:paraId="40209EE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107" w:type="dxa"/>
            <w:tcBorders>
              <w:top w:val="nil"/>
              <w:left w:val="nil"/>
              <w:bottom w:val="single" w:sz="8" w:space="0" w:color="auto"/>
              <w:right w:val="single" w:sz="4" w:space="0" w:color="auto"/>
            </w:tcBorders>
            <w:shd w:val="clear" w:color="auto" w:fill="auto"/>
            <w:noWrap/>
            <w:vAlign w:val="bottom"/>
            <w:hideMark/>
          </w:tcPr>
          <w:p w14:paraId="3E7D5B1D"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43" w:type="dxa"/>
            <w:tcBorders>
              <w:top w:val="nil"/>
              <w:left w:val="nil"/>
              <w:bottom w:val="single" w:sz="8" w:space="0" w:color="auto"/>
              <w:right w:val="single" w:sz="4" w:space="0" w:color="auto"/>
            </w:tcBorders>
            <w:shd w:val="clear" w:color="auto" w:fill="auto"/>
            <w:noWrap/>
            <w:vAlign w:val="bottom"/>
            <w:hideMark/>
          </w:tcPr>
          <w:p w14:paraId="6A1D34C9"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c>
          <w:tcPr>
            <w:tcW w:w="1265" w:type="dxa"/>
            <w:tcBorders>
              <w:top w:val="nil"/>
              <w:left w:val="nil"/>
              <w:bottom w:val="single" w:sz="8" w:space="0" w:color="auto"/>
              <w:right w:val="single" w:sz="8" w:space="0" w:color="auto"/>
            </w:tcBorders>
            <w:shd w:val="clear" w:color="auto" w:fill="auto"/>
            <w:noWrap/>
            <w:vAlign w:val="bottom"/>
            <w:hideMark/>
          </w:tcPr>
          <w:p w14:paraId="7D7EE745"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theme="minorHAnsi"/>
                <w:b/>
                <w:bCs/>
                <w:color w:val="00B050"/>
                <w:lang w:eastAsia="nl-BE"/>
              </w:rPr>
              <w:t>√√√</w:t>
            </w:r>
          </w:p>
        </w:tc>
      </w:tr>
      <w:tr w:rsidR="004018C8" w:rsidRPr="001F5CEE" w14:paraId="072EE7D8" w14:textId="77777777" w:rsidTr="007D7815">
        <w:trPr>
          <w:trHeight w:val="296"/>
          <w:jc w:val="center"/>
        </w:trPr>
        <w:tc>
          <w:tcPr>
            <w:tcW w:w="542" w:type="dxa"/>
            <w:tcBorders>
              <w:top w:val="nil"/>
              <w:left w:val="single" w:sz="8" w:space="0" w:color="auto"/>
              <w:bottom w:val="nil"/>
              <w:right w:val="nil"/>
            </w:tcBorders>
            <w:shd w:val="clear" w:color="auto" w:fill="auto"/>
            <w:noWrap/>
            <w:vAlign w:val="bottom"/>
            <w:hideMark/>
          </w:tcPr>
          <w:p w14:paraId="7BDDE07B"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854" w:type="dxa"/>
            <w:gridSpan w:val="2"/>
            <w:tcBorders>
              <w:top w:val="single" w:sz="8" w:space="0" w:color="auto"/>
              <w:left w:val="nil"/>
              <w:bottom w:val="nil"/>
              <w:right w:val="nil"/>
            </w:tcBorders>
            <w:shd w:val="clear" w:color="auto" w:fill="auto"/>
            <w:noWrap/>
            <w:vAlign w:val="bottom"/>
            <w:hideMark/>
          </w:tcPr>
          <w:p w14:paraId="09F9D7F5" w14:textId="77777777" w:rsidR="004018C8" w:rsidRPr="001F5CEE" w:rsidRDefault="004018C8" w:rsidP="007D7815">
            <w:pPr>
              <w:spacing w:after="0" w:line="240" w:lineRule="auto"/>
              <w:rPr>
                <w:rFonts w:ascii="Calibri" w:eastAsia="Times New Roman" w:hAnsi="Calibri" w:cs="Calibri"/>
                <w:color w:val="000000"/>
                <w:lang w:eastAsia="nl-BE"/>
              </w:rPr>
            </w:pPr>
            <w:proofErr w:type="spellStart"/>
            <w:r w:rsidRPr="001F5CEE">
              <w:rPr>
                <w:rFonts w:ascii="Calibri" w:eastAsia="Times New Roman" w:hAnsi="Calibri" w:cs="Calibri"/>
                <w:color w:val="000000"/>
                <w:lang w:eastAsia="nl-BE"/>
              </w:rPr>
              <w:t>gezamelijk</w:t>
            </w:r>
            <w:proofErr w:type="spellEnd"/>
          </w:p>
        </w:tc>
        <w:tc>
          <w:tcPr>
            <w:tcW w:w="1265" w:type="dxa"/>
            <w:tcBorders>
              <w:top w:val="nil"/>
              <w:left w:val="single" w:sz="8" w:space="0" w:color="auto"/>
              <w:bottom w:val="single" w:sz="4" w:space="0" w:color="auto"/>
              <w:right w:val="single" w:sz="4" w:space="0" w:color="auto"/>
            </w:tcBorders>
            <w:shd w:val="clear" w:color="auto" w:fill="auto"/>
            <w:noWrap/>
            <w:vAlign w:val="bottom"/>
            <w:hideMark/>
          </w:tcPr>
          <w:p w14:paraId="50DE7C7D" w14:textId="77777777" w:rsidR="004018C8" w:rsidRPr="001F5CEE" w:rsidRDefault="004018C8" w:rsidP="007D7815">
            <w:pPr>
              <w:spacing w:after="0" w:line="240" w:lineRule="auto"/>
              <w:jc w:val="center"/>
              <w:rPr>
                <w:rFonts w:ascii="Calibri" w:eastAsia="Times New Roman" w:hAnsi="Calibri" w:cs="Calibri"/>
                <w:color w:val="000000"/>
                <w:lang w:eastAsia="nl-BE"/>
              </w:rPr>
            </w:pPr>
          </w:p>
        </w:tc>
        <w:tc>
          <w:tcPr>
            <w:tcW w:w="1107" w:type="dxa"/>
            <w:tcBorders>
              <w:top w:val="nil"/>
              <w:left w:val="nil"/>
              <w:bottom w:val="single" w:sz="4" w:space="0" w:color="auto"/>
              <w:right w:val="single" w:sz="4" w:space="0" w:color="auto"/>
            </w:tcBorders>
            <w:shd w:val="clear" w:color="auto" w:fill="auto"/>
            <w:noWrap/>
            <w:vAlign w:val="bottom"/>
            <w:hideMark/>
          </w:tcPr>
          <w:p w14:paraId="025AA0E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43" w:type="dxa"/>
            <w:tcBorders>
              <w:top w:val="nil"/>
              <w:left w:val="nil"/>
              <w:bottom w:val="single" w:sz="4" w:space="0" w:color="auto"/>
              <w:right w:val="single" w:sz="4" w:space="0" w:color="auto"/>
            </w:tcBorders>
            <w:shd w:val="clear" w:color="auto" w:fill="auto"/>
            <w:noWrap/>
            <w:vAlign w:val="bottom"/>
            <w:hideMark/>
          </w:tcPr>
          <w:p w14:paraId="69DA8691"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c>
          <w:tcPr>
            <w:tcW w:w="1265" w:type="dxa"/>
            <w:tcBorders>
              <w:top w:val="nil"/>
              <w:left w:val="nil"/>
              <w:bottom w:val="single" w:sz="4" w:space="0" w:color="auto"/>
              <w:right w:val="single" w:sz="8" w:space="0" w:color="auto"/>
            </w:tcBorders>
            <w:shd w:val="clear" w:color="auto" w:fill="auto"/>
            <w:noWrap/>
            <w:vAlign w:val="bottom"/>
            <w:hideMark/>
          </w:tcPr>
          <w:p w14:paraId="7F6956AB"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p>
        </w:tc>
      </w:tr>
      <w:tr w:rsidR="004018C8" w:rsidRPr="001F5CEE" w14:paraId="022AF8CC" w14:textId="77777777" w:rsidTr="007D7815">
        <w:trPr>
          <w:trHeight w:val="296"/>
          <w:jc w:val="center"/>
        </w:trPr>
        <w:tc>
          <w:tcPr>
            <w:tcW w:w="542" w:type="dxa"/>
            <w:tcBorders>
              <w:top w:val="nil"/>
              <w:left w:val="single" w:sz="8" w:space="0" w:color="auto"/>
              <w:bottom w:val="nil"/>
              <w:right w:val="nil"/>
            </w:tcBorders>
            <w:shd w:val="clear" w:color="auto" w:fill="auto"/>
            <w:noWrap/>
            <w:vAlign w:val="bottom"/>
            <w:hideMark/>
          </w:tcPr>
          <w:p w14:paraId="2D80F78D"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42" w:type="dxa"/>
            <w:tcBorders>
              <w:top w:val="nil"/>
              <w:left w:val="nil"/>
              <w:bottom w:val="nil"/>
              <w:right w:val="nil"/>
            </w:tcBorders>
            <w:shd w:val="clear" w:color="auto" w:fill="auto"/>
            <w:noWrap/>
            <w:vAlign w:val="bottom"/>
            <w:hideMark/>
          </w:tcPr>
          <w:p w14:paraId="47A5AAE6"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312" w:type="dxa"/>
            <w:tcBorders>
              <w:top w:val="nil"/>
              <w:left w:val="nil"/>
              <w:bottom w:val="nil"/>
              <w:right w:val="nil"/>
            </w:tcBorders>
            <w:shd w:val="clear" w:color="auto" w:fill="auto"/>
            <w:noWrap/>
            <w:vAlign w:val="bottom"/>
            <w:hideMark/>
          </w:tcPr>
          <w:p w14:paraId="399A08C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Binnen zone</w:t>
            </w:r>
          </w:p>
        </w:tc>
        <w:tc>
          <w:tcPr>
            <w:tcW w:w="1265" w:type="dxa"/>
            <w:tcBorders>
              <w:top w:val="nil"/>
              <w:left w:val="single" w:sz="8" w:space="0" w:color="auto"/>
              <w:bottom w:val="single" w:sz="4" w:space="0" w:color="auto"/>
              <w:right w:val="single" w:sz="4" w:space="0" w:color="auto"/>
            </w:tcBorders>
            <w:shd w:val="clear" w:color="auto" w:fill="auto"/>
            <w:noWrap/>
            <w:vAlign w:val="bottom"/>
            <w:hideMark/>
          </w:tcPr>
          <w:p w14:paraId="654EADBA"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107" w:type="dxa"/>
            <w:tcBorders>
              <w:top w:val="nil"/>
              <w:left w:val="nil"/>
              <w:bottom w:val="single" w:sz="4" w:space="0" w:color="auto"/>
              <w:right w:val="single" w:sz="4" w:space="0" w:color="auto"/>
            </w:tcBorders>
            <w:shd w:val="clear" w:color="auto" w:fill="auto"/>
            <w:noWrap/>
            <w:vAlign w:val="bottom"/>
            <w:hideMark/>
          </w:tcPr>
          <w:p w14:paraId="166B9BB4"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43" w:type="dxa"/>
            <w:tcBorders>
              <w:top w:val="nil"/>
              <w:left w:val="nil"/>
              <w:bottom w:val="single" w:sz="4" w:space="0" w:color="auto"/>
              <w:right w:val="single" w:sz="4" w:space="0" w:color="auto"/>
            </w:tcBorders>
            <w:shd w:val="clear" w:color="auto" w:fill="auto"/>
            <w:noWrap/>
            <w:vAlign w:val="bottom"/>
            <w:hideMark/>
          </w:tcPr>
          <w:p w14:paraId="394107C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65" w:type="dxa"/>
            <w:tcBorders>
              <w:top w:val="nil"/>
              <w:left w:val="nil"/>
              <w:bottom w:val="single" w:sz="4" w:space="0" w:color="auto"/>
              <w:right w:val="single" w:sz="8" w:space="0" w:color="auto"/>
            </w:tcBorders>
            <w:shd w:val="clear" w:color="auto" w:fill="auto"/>
            <w:noWrap/>
            <w:vAlign w:val="bottom"/>
            <w:hideMark/>
          </w:tcPr>
          <w:p w14:paraId="0ED450C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70B7B703" w14:textId="77777777" w:rsidTr="007D7815">
        <w:trPr>
          <w:trHeight w:val="304"/>
          <w:jc w:val="center"/>
        </w:trPr>
        <w:tc>
          <w:tcPr>
            <w:tcW w:w="542" w:type="dxa"/>
            <w:tcBorders>
              <w:top w:val="nil"/>
              <w:left w:val="single" w:sz="8" w:space="0" w:color="auto"/>
              <w:bottom w:val="single" w:sz="8" w:space="0" w:color="auto"/>
              <w:right w:val="nil"/>
            </w:tcBorders>
            <w:shd w:val="clear" w:color="auto" w:fill="auto"/>
            <w:noWrap/>
            <w:vAlign w:val="bottom"/>
            <w:hideMark/>
          </w:tcPr>
          <w:p w14:paraId="4597672D"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542" w:type="dxa"/>
            <w:tcBorders>
              <w:top w:val="nil"/>
              <w:left w:val="nil"/>
              <w:bottom w:val="single" w:sz="8" w:space="0" w:color="auto"/>
              <w:right w:val="nil"/>
            </w:tcBorders>
            <w:shd w:val="clear" w:color="auto" w:fill="auto"/>
            <w:noWrap/>
            <w:vAlign w:val="bottom"/>
            <w:hideMark/>
          </w:tcPr>
          <w:p w14:paraId="5C5E049C" w14:textId="77777777" w:rsidR="004018C8" w:rsidRPr="001F5CEE" w:rsidRDefault="004018C8" w:rsidP="007D7815">
            <w:pPr>
              <w:spacing w:after="0" w:line="240" w:lineRule="auto"/>
              <w:rPr>
                <w:rFonts w:ascii="Calibri" w:eastAsia="Times New Roman" w:hAnsi="Calibri" w:cs="Calibri"/>
                <w:color w:val="000000"/>
                <w:lang w:eastAsia="nl-BE"/>
              </w:rPr>
            </w:pPr>
          </w:p>
        </w:tc>
        <w:tc>
          <w:tcPr>
            <w:tcW w:w="1312" w:type="dxa"/>
            <w:tcBorders>
              <w:top w:val="nil"/>
              <w:left w:val="nil"/>
              <w:bottom w:val="single" w:sz="8" w:space="0" w:color="auto"/>
              <w:right w:val="nil"/>
            </w:tcBorders>
            <w:shd w:val="clear" w:color="auto" w:fill="auto"/>
            <w:noWrap/>
            <w:vAlign w:val="bottom"/>
            <w:hideMark/>
          </w:tcPr>
          <w:p w14:paraId="1DE3CEA8"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Buiten zone</w:t>
            </w:r>
          </w:p>
        </w:tc>
        <w:tc>
          <w:tcPr>
            <w:tcW w:w="1265" w:type="dxa"/>
            <w:tcBorders>
              <w:top w:val="nil"/>
              <w:left w:val="single" w:sz="8" w:space="0" w:color="auto"/>
              <w:bottom w:val="single" w:sz="4" w:space="0" w:color="auto"/>
              <w:right w:val="single" w:sz="4" w:space="0" w:color="auto"/>
            </w:tcBorders>
            <w:shd w:val="clear" w:color="auto" w:fill="auto"/>
            <w:noWrap/>
            <w:vAlign w:val="bottom"/>
            <w:hideMark/>
          </w:tcPr>
          <w:p w14:paraId="477BD1C8"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color w:val="00B050"/>
                <w:lang w:eastAsia="nl-BE"/>
              </w:rPr>
              <w:t>√√√</w:t>
            </w:r>
          </w:p>
        </w:tc>
        <w:tc>
          <w:tcPr>
            <w:tcW w:w="1107" w:type="dxa"/>
            <w:tcBorders>
              <w:top w:val="nil"/>
              <w:left w:val="nil"/>
              <w:bottom w:val="single" w:sz="8" w:space="0" w:color="auto"/>
              <w:right w:val="single" w:sz="4" w:space="0" w:color="auto"/>
            </w:tcBorders>
            <w:shd w:val="clear" w:color="auto" w:fill="auto"/>
            <w:noWrap/>
            <w:vAlign w:val="bottom"/>
            <w:hideMark/>
          </w:tcPr>
          <w:p w14:paraId="742BBBD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43" w:type="dxa"/>
            <w:tcBorders>
              <w:top w:val="nil"/>
              <w:left w:val="nil"/>
              <w:bottom w:val="single" w:sz="8" w:space="0" w:color="auto"/>
              <w:right w:val="single" w:sz="4" w:space="0" w:color="auto"/>
            </w:tcBorders>
            <w:shd w:val="clear" w:color="auto" w:fill="auto"/>
            <w:noWrap/>
            <w:vAlign w:val="bottom"/>
            <w:hideMark/>
          </w:tcPr>
          <w:p w14:paraId="4CD16325"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65" w:type="dxa"/>
            <w:tcBorders>
              <w:top w:val="nil"/>
              <w:left w:val="nil"/>
              <w:bottom w:val="single" w:sz="8" w:space="0" w:color="auto"/>
              <w:right w:val="single" w:sz="8" w:space="0" w:color="auto"/>
            </w:tcBorders>
            <w:shd w:val="clear" w:color="auto" w:fill="auto"/>
            <w:noWrap/>
            <w:vAlign w:val="bottom"/>
            <w:hideMark/>
          </w:tcPr>
          <w:p w14:paraId="17D56606"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r w:rsidR="004018C8" w:rsidRPr="001F5CEE" w14:paraId="76819EAE" w14:textId="77777777" w:rsidTr="007D7815">
        <w:trPr>
          <w:trHeight w:val="304"/>
          <w:jc w:val="center"/>
        </w:trPr>
        <w:tc>
          <w:tcPr>
            <w:tcW w:w="2396" w:type="dxa"/>
            <w:gridSpan w:val="3"/>
            <w:tcBorders>
              <w:top w:val="single" w:sz="8" w:space="0" w:color="auto"/>
              <w:left w:val="single" w:sz="8" w:space="0" w:color="auto"/>
              <w:bottom w:val="single" w:sz="8" w:space="0" w:color="auto"/>
              <w:right w:val="nil"/>
            </w:tcBorders>
            <w:shd w:val="clear" w:color="auto" w:fill="auto"/>
            <w:noWrap/>
            <w:vAlign w:val="bottom"/>
            <w:hideMark/>
          </w:tcPr>
          <w:p w14:paraId="52F4EF31" w14:textId="77777777" w:rsidR="004018C8" w:rsidRPr="001F5CEE" w:rsidRDefault="004018C8" w:rsidP="007D7815">
            <w:pPr>
              <w:spacing w:after="0" w:line="240" w:lineRule="auto"/>
              <w:rPr>
                <w:rFonts w:ascii="Calibri" w:eastAsia="Times New Roman" w:hAnsi="Calibri" w:cs="Calibri"/>
                <w:color w:val="000000"/>
                <w:lang w:eastAsia="nl-BE"/>
              </w:rPr>
            </w:pPr>
            <w:r w:rsidRPr="001F5CEE">
              <w:rPr>
                <w:rFonts w:ascii="Calibri" w:eastAsia="Times New Roman" w:hAnsi="Calibri" w:cs="Calibri"/>
                <w:color w:val="000000"/>
                <w:lang w:eastAsia="nl-BE"/>
              </w:rPr>
              <w:t>Wedstrijdvluchten</w:t>
            </w:r>
          </w:p>
        </w:tc>
        <w:tc>
          <w:tcPr>
            <w:tcW w:w="126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989037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color w:val="00B050"/>
                <w:lang w:eastAsia="nl-BE"/>
              </w:rPr>
              <w:t>√√√</w:t>
            </w:r>
          </w:p>
        </w:tc>
        <w:tc>
          <w:tcPr>
            <w:tcW w:w="1107" w:type="dxa"/>
            <w:tcBorders>
              <w:top w:val="nil"/>
              <w:left w:val="nil"/>
              <w:bottom w:val="single" w:sz="8" w:space="0" w:color="auto"/>
              <w:right w:val="single" w:sz="4" w:space="0" w:color="auto"/>
            </w:tcBorders>
            <w:shd w:val="clear" w:color="auto" w:fill="auto"/>
            <w:noWrap/>
            <w:vAlign w:val="bottom"/>
            <w:hideMark/>
          </w:tcPr>
          <w:p w14:paraId="3855DB52"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43" w:type="dxa"/>
            <w:tcBorders>
              <w:top w:val="nil"/>
              <w:left w:val="nil"/>
              <w:bottom w:val="single" w:sz="8" w:space="0" w:color="auto"/>
              <w:right w:val="single" w:sz="4" w:space="0" w:color="auto"/>
            </w:tcBorders>
            <w:shd w:val="clear" w:color="auto" w:fill="auto"/>
            <w:noWrap/>
            <w:vAlign w:val="bottom"/>
            <w:hideMark/>
          </w:tcPr>
          <w:p w14:paraId="50CBA763"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c>
          <w:tcPr>
            <w:tcW w:w="1265" w:type="dxa"/>
            <w:tcBorders>
              <w:top w:val="nil"/>
              <w:left w:val="nil"/>
              <w:bottom w:val="single" w:sz="8" w:space="0" w:color="auto"/>
              <w:right w:val="single" w:sz="8" w:space="0" w:color="auto"/>
            </w:tcBorders>
            <w:shd w:val="clear" w:color="auto" w:fill="auto"/>
            <w:noWrap/>
            <w:vAlign w:val="bottom"/>
            <w:hideMark/>
          </w:tcPr>
          <w:p w14:paraId="2FE16F8F" w14:textId="77777777" w:rsidR="004018C8" w:rsidRPr="001F5CEE" w:rsidRDefault="004018C8" w:rsidP="007D7815">
            <w:pPr>
              <w:spacing w:after="0" w:line="240" w:lineRule="auto"/>
              <w:jc w:val="center"/>
              <w:rPr>
                <w:rFonts w:ascii="Calibri" w:eastAsia="Times New Roman" w:hAnsi="Calibri" w:cs="Calibri"/>
                <w:b/>
                <w:bCs/>
                <w:color w:val="00B050"/>
                <w:lang w:eastAsia="nl-BE"/>
              </w:rPr>
            </w:pPr>
            <w:r w:rsidRPr="001F5CEE">
              <w:rPr>
                <w:rFonts w:ascii="Calibri" w:eastAsia="Times New Roman" w:hAnsi="Calibri" w:cs="Calibri"/>
                <w:b/>
                <w:bCs/>
                <w:color w:val="00B050"/>
                <w:lang w:eastAsia="nl-BE"/>
              </w:rPr>
              <w:t>√√√</w:t>
            </w:r>
          </w:p>
        </w:tc>
      </w:tr>
    </w:tbl>
    <w:p w14:paraId="65B18254" w14:textId="77777777" w:rsidR="004018C8" w:rsidRDefault="004018C8" w:rsidP="004018C8">
      <w:pPr>
        <w:rPr>
          <w:rFonts w:cstheme="minorHAnsi"/>
          <w:color w:val="00B050"/>
        </w:rPr>
      </w:pPr>
    </w:p>
    <w:p w14:paraId="65E1B9F0" w14:textId="77777777" w:rsidR="004018C8" w:rsidRDefault="004018C8" w:rsidP="004018C8">
      <w:pPr>
        <w:rPr>
          <w:rFonts w:cstheme="minorHAnsi"/>
          <w:color w:val="00B050"/>
        </w:rPr>
      </w:pPr>
    </w:p>
    <w:p w14:paraId="1FA71BD5" w14:textId="77777777" w:rsidR="004018C8" w:rsidRDefault="004018C8" w:rsidP="004018C8">
      <w:pPr>
        <w:rPr>
          <w:rFonts w:cstheme="minorHAnsi"/>
          <w:color w:val="00B050"/>
        </w:rPr>
      </w:pPr>
    </w:p>
    <w:p w14:paraId="68E38694" w14:textId="77777777" w:rsidR="004018C8" w:rsidRDefault="004018C8" w:rsidP="004018C8">
      <w:pPr>
        <w:rPr>
          <w:rFonts w:cstheme="minorHAnsi"/>
          <w:color w:val="00B050"/>
        </w:rPr>
      </w:pPr>
    </w:p>
    <w:p w14:paraId="7BAED18D" w14:textId="77777777" w:rsidR="004018C8" w:rsidRDefault="004018C8" w:rsidP="004018C8">
      <w:pPr>
        <w:rPr>
          <w:rFonts w:cstheme="minorHAnsi"/>
          <w:color w:val="00B050"/>
        </w:rPr>
      </w:pPr>
    </w:p>
    <w:p w14:paraId="7CA9FCBD" w14:textId="77777777" w:rsidR="004018C8" w:rsidRDefault="004018C8" w:rsidP="004018C8">
      <w:pPr>
        <w:rPr>
          <w:rFonts w:cstheme="minorHAnsi"/>
          <w:color w:val="00B050"/>
        </w:rPr>
      </w:pPr>
    </w:p>
    <w:p w14:paraId="2051DBDE" w14:textId="77777777" w:rsidR="004018C8" w:rsidRDefault="004018C8" w:rsidP="004018C8">
      <w:pPr>
        <w:rPr>
          <w:rFonts w:cstheme="minorHAnsi"/>
          <w:color w:val="00B050"/>
        </w:rPr>
      </w:pPr>
    </w:p>
    <w:bookmarkEnd w:id="1"/>
    <w:p w14:paraId="7F6C9B34" w14:textId="77777777" w:rsidR="004018C8" w:rsidRDefault="004018C8" w:rsidP="004018C8">
      <w:pPr>
        <w:pStyle w:val="Lijstalinea"/>
        <w:numPr>
          <w:ilvl w:val="3"/>
          <w:numId w:val="3"/>
        </w:numPr>
        <w:rPr>
          <w:rFonts w:cstheme="minorHAnsi"/>
        </w:rPr>
      </w:pPr>
      <w:r w:rsidRPr="00151BA2">
        <w:rPr>
          <w:rFonts w:cstheme="minorHAnsi"/>
        </w:rPr>
        <w:t>Bij professione</w:t>
      </w:r>
      <w:r>
        <w:rPr>
          <w:rFonts w:cstheme="minorHAnsi"/>
        </w:rPr>
        <w:t>el</w:t>
      </w:r>
      <w:r w:rsidRPr="00151BA2">
        <w:rPr>
          <w:rFonts w:cstheme="minorHAnsi"/>
        </w:rPr>
        <w:t xml:space="preserve"> bedrijf</w:t>
      </w:r>
    </w:p>
    <w:p w14:paraId="048B05A4" w14:textId="77777777" w:rsidR="004018C8" w:rsidRDefault="004018C8" w:rsidP="004018C8">
      <w:pPr>
        <w:pStyle w:val="Lijstalinea"/>
        <w:ind w:left="3540"/>
        <w:rPr>
          <w:rFonts w:cstheme="minorHAnsi"/>
        </w:rPr>
      </w:pPr>
      <w:r>
        <w:rPr>
          <w:rFonts w:cstheme="minorHAnsi"/>
        </w:rPr>
        <w:t>Enkel voorwaarden in de 500 m en 3 km zone</w:t>
      </w:r>
    </w:p>
    <w:p w14:paraId="64641FD8" w14:textId="77777777" w:rsidR="004018C8" w:rsidRDefault="004018C8" w:rsidP="004018C8">
      <w:pPr>
        <w:pStyle w:val="Lijstalinea"/>
        <w:ind w:left="3540"/>
        <w:rPr>
          <w:rFonts w:cstheme="minorHAnsi"/>
        </w:rPr>
      </w:pPr>
    </w:p>
    <w:tbl>
      <w:tblPr>
        <w:tblW w:w="8311" w:type="dxa"/>
        <w:jc w:val="center"/>
        <w:tblCellMar>
          <w:left w:w="70" w:type="dxa"/>
          <w:right w:w="70" w:type="dxa"/>
        </w:tblCellMar>
        <w:tblLook w:val="04A0" w:firstRow="1" w:lastRow="0" w:firstColumn="1" w:lastColumn="0" w:noHBand="0" w:noVBand="1"/>
      </w:tblPr>
      <w:tblGrid>
        <w:gridCol w:w="614"/>
        <w:gridCol w:w="614"/>
        <w:gridCol w:w="1492"/>
        <w:gridCol w:w="1437"/>
        <w:gridCol w:w="1307"/>
        <w:gridCol w:w="1410"/>
        <w:gridCol w:w="1437"/>
      </w:tblGrid>
      <w:tr w:rsidR="004018C8" w:rsidRPr="001A67ED" w14:paraId="424B532F" w14:textId="77777777" w:rsidTr="007D7815">
        <w:trPr>
          <w:trHeight w:val="236"/>
          <w:jc w:val="center"/>
        </w:trPr>
        <w:tc>
          <w:tcPr>
            <w:tcW w:w="614" w:type="dxa"/>
            <w:tcBorders>
              <w:top w:val="single" w:sz="8" w:space="0" w:color="auto"/>
              <w:left w:val="single" w:sz="8" w:space="0" w:color="auto"/>
              <w:bottom w:val="nil"/>
              <w:right w:val="nil"/>
            </w:tcBorders>
            <w:shd w:val="clear" w:color="auto" w:fill="auto"/>
            <w:noWrap/>
            <w:vAlign w:val="bottom"/>
            <w:hideMark/>
          </w:tcPr>
          <w:p w14:paraId="7026954E"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614" w:type="dxa"/>
            <w:tcBorders>
              <w:top w:val="single" w:sz="8" w:space="0" w:color="auto"/>
              <w:left w:val="nil"/>
              <w:bottom w:val="nil"/>
              <w:right w:val="nil"/>
            </w:tcBorders>
            <w:shd w:val="clear" w:color="auto" w:fill="auto"/>
            <w:noWrap/>
            <w:vAlign w:val="bottom"/>
            <w:hideMark/>
          </w:tcPr>
          <w:p w14:paraId="133ACA80"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1492" w:type="dxa"/>
            <w:tcBorders>
              <w:top w:val="single" w:sz="8" w:space="0" w:color="auto"/>
              <w:left w:val="nil"/>
              <w:bottom w:val="nil"/>
              <w:right w:val="nil"/>
            </w:tcBorders>
            <w:shd w:val="clear" w:color="auto" w:fill="auto"/>
            <w:noWrap/>
            <w:vAlign w:val="bottom"/>
            <w:hideMark/>
          </w:tcPr>
          <w:p w14:paraId="51773909"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1437" w:type="dxa"/>
            <w:tcBorders>
              <w:top w:val="single" w:sz="8" w:space="0" w:color="auto"/>
              <w:left w:val="single" w:sz="8" w:space="0" w:color="auto"/>
              <w:bottom w:val="nil"/>
              <w:right w:val="single" w:sz="4" w:space="0" w:color="auto"/>
            </w:tcBorders>
            <w:shd w:val="clear" w:color="auto" w:fill="auto"/>
            <w:noWrap/>
            <w:vAlign w:val="bottom"/>
            <w:hideMark/>
          </w:tcPr>
          <w:p w14:paraId="65D3F25F" w14:textId="77777777" w:rsidR="004018C8" w:rsidRPr="001A67ED" w:rsidRDefault="004018C8" w:rsidP="007D7815">
            <w:pPr>
              <w:spacing w:after="0" w:line="240" w:lineRule="auto"/>
              <w:jc w:val="center"/>
              <w:rPr>
                <w:rFonts w:ascii="Calibri" w:eastAsia="Times New Roman" w:hAnsi="Calibri" w:cs="Calibri"/>
                <w:color w:val="000000"/>
                <w:lang w:eastAsia="nl-BE"/>
              </w:rPr>
            </w:pPr>
            <w:r w:rsidRPr="001A67ED">
              <w:rPr>
                <w:rFonts w:ascii="Calibri" w:eastAsia="Times New Roman" w:hAnsi="Calibri" w:cs="Calibri"/>
                <w:color w:val="000000"/>
                <w:lang w:eastAsia="nl-BE"/>
              </w:rPr>
              <w:t>500 m zone</w:t>
            </w:r>
          </w:p>
        </w:tc>
        <w:tc>
          <w:tcPr>
            <w:tcW w:w="1307" w:type="dxa"/>
            <w:tcBorders>
              <w:top w:val="single" w:sz="8" w:space="0" w:color="auto"/>
              <w:left w:val="nil"/>
              <w:bottom w:val="nil"/>
              <w:right w:val="single" w:sz="4" w:space="0" w:color="auto"/>
            </w:tcBorders>
            <w:shd w:val="clear" w:color="auto" w:fill="auto"/>
            <w:noWrap/>
            <w:vAlign w:val="bottom"/>
            <w:hideMark/>
          </w:tcPr>
          <w:p w14:paraId="0F061A21" w14:textId="77777777" w:rsidR="004018C8" w:rsidRPr="001A67ED" w:rsidRDefault="004018C8" w:rsidP="007D7815">
            <w:pPr>
              <w:spacing w:after="0" w:line="240" w:lineRule="auto"/>
              <w:jc w:val="center"/>
              <w:rPr>
                <w:rFonts w:ascii="Calibri" w:eastAsia="Times New Roman" w:hAnsi="Calibri" w:cs="Calibri"/>
                <w:color w:val="000000"/>
                <w:lang w:eastAsia="nl-BE"/>
              </w:rPr>
            </w:pPr>
            <w:r w:rsidRPr="001A67ED">
              <w:rPr>
                <w:rFonts w:ascii="Calibri" w:eastAsia="Times New Roman" w:hAnsi="Calibri" w:cs="Calibri"/>
                <w:color w:val="000000"/>
                <w:lang w:eastAsia="nl-BE"/>
              </w:rPr>
              <w:t>3 km zone</w:t>
            </w:r>
          </w:p>
        </w:tc>
        <w:tc>
          <w:tcPr>
            <w:tcW w:w="1410" w:type="dxa"/>
            <w:tcBorders>
              <w:top w:val="single" w:sz="8" w:space="0" w:color="auto"/>
              <w:left w:val="nil"/>
              <w:bottom w:val="nil"/>
              <w:right w:val="single" w:sz="4" w:space="0" w:color="auto"/>
            </w:tcBorders>
            <w:shd w:val="clear" w:color="auto" w:fill="auto"/>
            <w:noWrap/>
            <w:vAlign w:val="bottom"/>
            <w:hideMark/>
          </w:tcPr>
          <w:p w14:paraId="782521E0" w14:textId="77777777" w:rsidR="004018C8" w:rsidRPr="001A67ED" w:rsidRDefault="004018C8" w:rsidP="007D7815">
            <w:pPr>
              <w:spacing w:after="0" w:line="240" w:lineRule="auto"/>
              <w:jc w:val="center"/>
              <w:rPr>
                <w:rFonts w:ascii="Calibri" w:eastAsia="Times New Roman" w:hAnsi="Calibri" w:cs="Calibri"/>
                <w:color w:val="000000"/>
                <w:lang w:eastAsia="nl-BE"/>
              </w:rPr>
            </w:pPr>
            <w:r w:rsidRPr="001A67ED">
              <w:rPr>
                <w:rFonts w:ascii="Calibri" w:eastAsia="Times New Roman" w:hAnsi="Calibri" w:cs="Calibri"/>
                <w:color w:val="000000"/>
                <w:lang w:eastAsia="nl-BE"/>
              </w:rPr>
              <w:t>10 km zone</w:t>
            </w:r>
          </w:p>
        </w:tc>
        <w:tc>
          <w:tcPr>
            <w:tcW w:w="1437" w:type="dxa"/>
            <w:tcBorders>
              <w:top w:val="single" w:sz="8" w:space="0" w:color="auto"/>
              <w:left w:val="nil"/>
              <w:bottom w:val="nil"/>
              <w:right w:val="single" w:sz="8" w:space="0" w:color="auto"/>
            </w:tcBorders>
            <w:shd w:val="clear" w:color="auto" w:fill="auto"/>
            <w:noWrap/>
            <w:vAlign w:val="bottom"/>
            <w:hideMark/>
          </w:tcPr>
          <w:p w14:paraId="43918FED" w14:textId="77777777" w:rsidR="004018C8" w:rsidRPr="001A67ED" w:rsidRDefault="004018C8" w:rsidP="007D7815">
            <w:pPr>
              <w:spacing w:after="0" w:line="240" w:lineRule="auto"/>
              <w:jc w:val="center"/>
              <w:rPr>
                <w:rFonts w:ascii="Calibri" w:eastAsia="Times New Roman" w:hAnsi="Calibri" w:cs="Calibri"/>
                <w:color w:val="000000"/>
                <w:lang w:eastAsia="nl-BE"/>
              </w:rPr>
            </w:pPr>
            <w:r w:rsidRPr="001A67ED">
              <w:rPr>
                <w:rFonts w:ascii="Calibri" w:eastAsia="Times New Roman" w:hAnsi="Calibri" w:cs="Calibri"/>
                <w:color w:val="000000"/>
                <w:lang w:eastAsia="nl-BE"/>
              </w:rPr>
              <w:t>Gans België</w:t>
            </w:r>
          </w:p>
        </w:tc>
      </w:tr>
      <w:tr w:rsidR="004018C8" w:rsidRPr="001A67ED" w14:paraId="6C9C4819" w14:textId="77777777" w:rsidTr="007D7815">
        <w:trPr>
          <w:trHeight w:val="236"/>
          <w:jc w:val="center"/>
        </w:trPr>
        <w:tc>
          <w:tcPr>
            <w:tcW w:w="2720" w:type="dxa"/>
            <w:gridSpan w:val="3"/>
            <w:tcBorders>
              <w:top w:val="single" w:sz="8" w:space="0" w:color="auto"/>
              <w:left w:val="single" w:sz="8" w:space="0" w:color="auto"/>
              <w:bottom w:val="single" w:sz="8" w:space="0" w:color="auto"/>
              <w:right w:val="nil"/>
            </w:tcBorders>
            <w:shd w:val="clear" w:color="auto" w:fill="auto"/>
            <w:noWrap/>
            <w:vAlign w:val="bottom"/>
            <w:hideMark/>
          </w:tcPr>
          <w:p w14:paraId="5EC314FA"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Uitvliegen</w:t>
            </w:r>
          </w:p>
        </w:tc>
        <w:tc>
          <w:tcPr>
            <w:tcW w:w="143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D08B207"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c>
          <w:tcPr>
            <w:tcW w:w="1307" w:type="dxa"/>
            <w:tcBorders>
              <w:top w:val="single" w:sz="8" w:space="0" w:color="auto"/>
              <w:left w:val="nil"/>
              <w:bottom w:val="single" w:sz="8" w:space="0" w:color="auto"/>
              <w:right w:val="single" w:sz="4" w:space="0" w:color="auto"/>
            </w:tcBorders>
            <w:shd w:val="clear" w:color="auto" w:fill="auto"/>
            <w:noWrap/>
            <w:vAlign w:val="bottom"/>
            <w:hideMark/>
          </w:tcPr>
          <w:p w14:paraId="51A2B65F"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c>
          <w:tcPr>
            <w:tcW w:w="1410" w:type="dxa"/>
            <w:tcBorders>
              <w:top w:val="single" w:sz="8" w:space="0" w:color="auto"/>
              <w:left w:val="nil"/>
              <w:bottom w:val="single" w:sz="8" w:space="0" w:color="auto"/>
              <w:right w:val="single" w:sz="4" w:space="0" w:color="auto"/>
            </w:tcBorders>
            <w:shd w:val="clear" w:color="auto" w:fill="auto"/>
            <w:noWrap/>
            <w:vAlign w:val="bottom"/>
            <w:hideMark/>
          </w:tcPr>
          <w:p w14:paraId="6A3B2FDA"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c>
          <w:tcPr>
            <w:tcW w:w="1437" w:type="dxa"/>
            <w:tcBorders>
              <w:top w:val="single" w:sz="8" w:space="0" w:color="auto"/>
              <w:left w:val="nil"/>
              <w:bottom w:val="single" w:sz="8" w:space="0" w:color="auto"/>
              <w:right w:val="single" w:sz="8" w:space="0" w:color="auto"/>
            </w:tcBorders>
            <w:shd w:val="clear" w:color="auto" w:fill="auto"/>
            <w:noWrap/>
            <w:vAlign w:val="bottom"/>
            <w:hideMark/>
          </w:tcPr>
          <w:p w14:paraId="7BA7BA20"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r>
      <w:tr w:rsidR="004018C8" w:rsidRPr="001A67ED" w14:paraId="63FDDF6E" w14:textId="77777777" w:rsidTr="007D7815">
        <w:trPr>
          <w:trHeight w:val="236"/>
          <w:jc w:val="center"/>
        </w:trPr>
        <w:tc>
          <w:tcPr>
            <w:tcW w:w="2720" w:type="dxa"/>
            <w:gridSpan w:val="3"/>
            <w:tcBorders>
              <w:top w:val="single" w:sz="8" w:space="0" w:color="auto"/>
              <w:left w:val="single" w:sz="8" w:space="0" w:color="auto"/>
              <w:bottom w:val="single" w:sz="8" w:space="0" w:color="auto"/>
              <w:right w:val="nil"/>
            </w:tcBorders>
            <w:shd w:val="clear" w:color="auto" w:fill="auto"/>
            <w:noWrap/>
            <w:vAlign w:val="bottom"/>
            <w:hideMark/>
          </w:tcPr>
          <w:p w14:paraId="4286C544"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Trainingen / Vervoer</w:t>
            </w:r>
          </w:p>
        </w:tc>
        <w:tc>
          <w:tcPr>
            <w:tcW w:w="1437" w:type="dxa"/>
            <w:tcBorders>
              <w:top w:val="nil"/>
              <w:left w:val="single" w:sz="8" w:space="0" w:color="auto"/>
              <w:bottom w:val="single" w:sz="8" w:space="0" w:color="auto"/>
              <w:right w:val="single" w:sz="4" w:space="0" w:color="auto"/>
            </w:tcBorders>
            <w:shd w:val="clear" w:color="auto" w:fill="auto"/>
            <w:noWrap/>
            <w:vAlign w:val="bottom"/>
            <w:hideMark/>
          </w:tcPr>
          <w:p w14:paraId="474AA7FB"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307" w:type="dxa"/>
            <w:tcBorders>
              <w:top w:val="nil"/>
              <w:left w:val="nil"/>
              <w:bottom w:val="single" w:sz="8" w:space="0" w:color="auto"/>
              <w:right w:val="single" w:sz="4" w:space="0" w:color="auto"/>
            </w:tcBorders>
            <w:shd w:val="clear" w:color="auto" w:fill="auto"/>
            <w:noWrap/>
            <w:vAlign w:val="bottom"/>
            <w:hideMark/>
          </w:tcPr>
          <w:p w14:paraId="161B1FB4"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10" w:type="dxa"/>
            <w:tcBorders>
              <w:top w:val="nil"/>
              <w:left w:val="nil"/>
              <w:bottom w:val="single" w:sz="8" w:space="0" w:color="auto"/>
              <w:right w:val="single" w:sz="4" w:space="0" w:color="auto"/>
            </w:tcBorders>
            <w:shd w:val="clear" w:color="auto" w:fill="auto"/>
            <w:noWrap/>
            <w:vAlign w:val="bottom"/>
            <w:hideMark/>
          </w:tcPr>
          <w:p w14:paraId="299BF5DD"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37" w:type="dxa"/>
            <w:tcBorders>
              <w:top w:val="nil"/>
              <w:left w:val="nil"/>
              <w:bottom w:val="single" w:sz="8" w:space="0" w:color="auto"/>
              <w:right w:val="single" w:sz="8" w:space="0" w:color="auto"/>
            </w:tcBorders>
            <w:shd w:val="clear" w:color="auto" w:fill="auto"/>
            <w:noWrap/>
            <w:vAlign w:val="bottom"/>
            <w:hideMark/>
          </w:tcPr>
          <w:p w14:paraId="5F33DEF9"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 </w:t>
            </w:r>
          </w:p>
        </w:tc>
      </w:tr>
      <w:tr w:rsidR="004018C8" w:rsidRPr="001A67ED" w14:paraId="5BB173DE" w14:textId="77777777" w:rsidTr="007D7815">
        <w:trPr>
          <w:trHeight w:val="229"/>
          <w:jc w:val="center"/>
        </w:trPr>
        <w:tc>
          <w:tcPr>
            <w:tcW w:w="614" w:type="dxa"/>
            <w:tcBorders>
              <w:top w:val="nil"/>
              <w:left w:val="single" w:sz="8" w:space="0" w:color="auto"/>
              <w:bottom w:val="nil"/>
              <w:right w:val="nil"/>
            </w:tcBorders>
            <w:shd w:val="clear" w:color="auto" w:fill="auto"/>
            <w:noWrap/>
            <w:vAlign w:val="bottom"/>
            <w:hideMark/>
          </w:tcPr>
          <w:p w14:paraId="1D716B29"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2106" w:type="dxa"/>
            <w:gridSpan w:val="2"/>
            <w:tcBorders>
              <w:top w:val="single" w:sz="8" w:space="0" w:color="auto"/>
              <w:left w:val="nil"/>
              <w:bottom w:val="nil"/>
              <w:right w:val="nil"/>
            </w:tcBorders>
            <w:shd w:val="clear" w:color="auto" w:fill="auto"/>
            <w:noWrap/>
            <w:vAlign w:val="bottom"/>
            <w:hideMark/>
          </w:tcPr>
          <w:p w14:paraId="2328C276"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individueel</w:t>
            </w:r>
          </w:p>
        </w:tc>
        <w:tc>
          <w:tcPr>
            <w:tcW w:w="1437" w:type="dxa"/>
            <w:tcBorders>
              <w:top w:val="nil"/>
              <w:left w:val="single" w:sz="8" w:space="0" w:color="auto"/>
              <w:bottom w:val="single" w:sz="4" w:space="0" w:color="auto"/>
              <w:right w:val="single" w:sz="4" w:space="0" w:color="auto"/>
            </w:tcBorders>
            <w:shd w:val="clear" w:color="auto" w:fill="auto"/>
            <w:noWrap/>
            <w:vAlign w:val="bottom"/>
            <w:hideMark/>
          </w:tcPr>
          <w:p w14:paraId="6DB8F60A"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307" w:type="dxa"/>
            <w:tcBorders>
              <w:top w:val="nil"/>
              <w:left w:val="nil"/>
              <w:bottom w:val="single" w:sz="4" w:space="0" w:color="auto"/>
              <w:right w:val="single" w:sz="4" w:space="0" w:color="auto"/>
            </w:tcBorders>
            <w:shd w:val="clear" w:color="auto" w:fill="auto"/>
            <w:noWrap/>
            <w:vAlign w:val="bottom"/>
            <w:hideMark/>
          </w:tcPr>
          <w:p w14:paraId="6BC3E148"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10" w:type="dxa"/>
            <w:tcBorders>
              <w:top w:val="nil"/>
              <w:left w:val="nil"/>
              <w:bottom w:val="single" w:sz="4" w:space="0" w:color="auto"/>
              <w:right w:val="single" w:sz="4" w:space="0" w:color="auto"/>
            </w:tcBorders>
            <w:shd w:val="clear" w:color="auto" w:fill="auto"/>
            <w:noWrap/>
            <w:vAlign w:val="bottom"/>
            <w:hideMark/>
          </w:tcPr>
          <w:p w14:paraId="54A6668A"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37" w:type="dxa"/>
            <w:tcBorders>
              <w:top w:val="nil"/>
              <w:left w:val="nil"/>
              <w:bottom w:val="single" w:sz="4" w:space="0" w:color="auto"/>
              <w:right w:val="single" w:sz="8" w:space="0" w:color="auto"/>
            </w:tcBorders>
            <w:shd w:val="clear" w:color="auto" w:fill="auto"/>
            <w:noWrap/>
            <w:vAlign w:val="bottom"/>
            <w:hideMark/>
          </w:tcPr>
          <w:p w14:paraId="0EB89ED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 </w:t>
            </w:r>
          </w:p>
        </w:tc>
      </w:tr>
      <w:tr w:rsidR="004018C8" w:rsidRPr="001A67ED" w14:paraId="5C0EA76E" w14:textId="77777777" w:rsidTr="007D7815">
        <w:trPr>
          <w:trHeight w:val="229"/>
          <w:jc w:val="center"/>
        </w:trPr>
        <w:tc>
          <w:tcPr>
            <w:tcW w:w="614" w:type="dxa"/>
            <w:tcBorders>
              <w:top w:val="nil"/>
              <w:left w:val="single" w:sz="8" w:space="0" w:color="auto"/>
              <w:bottom w:val="nil"/>
              <w:right w:val="nil"/>
            </w:tcBorders>
            <w:shd w:val="clear" w:color="auto" w:fill="auto"/>
            <w:noWrap/>
            <w:vAlign w:val="bottom"/>
            <w:hideMark/>
          </w:tcPr>
          <w:p w14:paraId="41B6F17A"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614" w:type="dxa"/>
            <w:tcBorders>
              <w:top w:val="nil"/>
              <w:left w:val="nil"/>
              <w:bottom w:val="nil"/>
              <w:right w:val="nil"/>
            </w:tcBorders>
            <w:shd w:val="clear" w:color="auto" w:fill="auto"/>
            <w:noWrap/>
            <w:vAlign w:val="bottom"/>
            <w:hideMark/>
          </w:tcPr>
          <w:p w14:paraId="225AA964" w14:textId="77777777" w:rsidR="004018C8" w:rsidRPr="001A67ED" w:rsidRDefault="004018C8" w:rsidP="007D7815">
            <w:pPr>
              <w:spacing w:after="0" w:line="240" w:lineRule="auto"/>
              <w:rPr>
                <w:rFonts w:ascii="Calibri" w:eastAsia="Times New Roman" w:hAnsi="Calibri" w:cs="Calibri"/>
                <w:color w:val="000000"/>
                <w:lang w:eastAsia="nl-BE"/>
              </w:rPr>
            </w:pPr>
          </w:p>
        </w:tc>
        <w:tc>
          <w:tcPr>
            <w:tcW w:w="1492" w:type="dxa"/>
            <w:tcBorders>
              <w:top w:val="nil"/>
              <w:left w:val="nil"/>
              <w:bottom w:val="nil"/>
              <w:right w:val="nil"/>
            </w:tcBorders>
            <w:shd w:val="clear" w:color="auto" w:fill="auto"/>
            <w:noWrap/>
            <w:vAlign w:val="bottom"/>
            <w:hideMark/>
          </w:tcPr>
          <w:p w14:paraId="0B213387"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Binnen zone</w:t>
            </w:r>
          </w:p>
        </w:tc>
        <w:tc>
          <w:tcPr>
            <w:tcW w:w="1437" w:type="dxa"/>
            <w:tcBorders>
              <w:top w:val="nil"/>
              <w:left w:val="single" w:sz="8" w:space="0" w:color="auto"/>
              <w:bottom w:val="single" w:sz="4" w:space="0" w:color="auto"/>
              <w:right w:val="single" w:sz="4" w:space="0" w:color="auto"/>
            </w:tcBorders>
            <w:shd w:val="clear" w:color="auto" w:fill="auto"/>
            <w:noWrap/>
            <w:vAlign w:val="bottom"/>
            <w:hideMark/>
          </w:tcPr>
          <w:p w14:paraId="13C27F7D"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307" w:type="dxa"/>
            <w:tcBorders>
              <w:top w:val="nil"/>
              <w:left w:val="nil"/>
              <w:bottom w:val="single" w:sz="4" w:space="0" w:color="auto"/>
              <w:right w:val="single" w:sz="4" w:space="0" w:color="auto"/>
            </w:tcBorders>
            <w:shd w:val="clear" w:color="auto" w:fill="auto"/>
            <w:noWrap/>
            <w:vAlign w:val="bottom"/>
            <w:hideMark/>
          </w:tcPr>
          <w:p w14:paraId="27A18FCA"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410" w:type="dxa"/>
            <w:tcBorders>
              <w:top w:val="nil"/>
              <w:left w:val="nil"/>
              <w:bottom w:val="single" w:sz="4" w:space="0" w:color="auto"/>
              <w:right w:val="single" w:sz="4" w:space="0" w:color="auto"/>
            </w:tcBorders>
            <w:shd w:val="clear" w:color="auto" w:fill="auto"/>
            <w:noWrap/>
            <w:vAlign w:val="bottom"/>
            <w:hideMark/>
          </w:tcPr>
          <w:p w14:paraId="7C1606C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437" w:type="dxa"/>
            <w:tcBorders>
              <w:top w:val="nil"/>
              <w:left w:val="nil"/>
              <w:bottom w:val="single" w:sz="4" w:space="0" w:color="auto"/>
              <w:right w:val="single" w:sz="8" w:space="0" w:color="auto"/>
            </w:tcBorders>
            <w:shd w:val="clear" w:color="auto" w:fill="auto"/>
            <w:noWrap/>
            <w:vAlign w:val="bottom"/>
            <w:hideMark/>
          </w:tcPr>
          <w:p w14:paraId="740E1A2A"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r>
      <w:tr w:rsidR="004018C8" w:rsidRPr="001A67ED" w14:paraId="4229E067" w14:textId="77777777" w:rsidTr="007D7815">
        <w:trPr>
          <w:trHeight w:val="236"/>
          <w:jc w:val="center"/>
        </w:trPr>
        <w:tc>
          <w:tcPr>
            <w:tcW w:w="614" w:type="dxa"/>
            <w:tcBorders>
              <w:top w:val="nil"/>
              <w:left w:val="single" w:sz="8" w:space="0" w:color="auto"/>
              <w:bottom w:val="single" w:sz="8" w:space="0" w:color="auto"/>
              <w:right w:val="nil"/>
            </w:tcBorders>
            <w:shd w:val="clear" w:color="auto" w:fill="auto"/>
            <w:noWrap/>
            <w:vAlign w:val="bottom"/>
            <w:hideMark/>
          </w:tcPr>
          <w:p w14:paraId="393A0FA3"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614" w:type="dxa"/>
            <w:tcBorders>
              <w:top w:val="nil"/>
              <w:left w:val="nil"/>
              <w:bottom w:val="single" w:sz="8" w:space="0" w:color="auto"/>
              <w:right w:val="nil"/>
            </w:tcBorders>
            <w:shd w:val="clear" w:color="auto" w:fill="auto"/>
            <w:noWrap/>
            <w:vAlign w:val="bottom"/>
            <w:hideMark/>
          </w:tcPr>
          <w:p w14:paraId="0376B08B"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1492" w:type="dxa"/>
            <w:tcBorders>
              <w:top w:val="nil"/>
              <w:left w:val="nil"/>
              <w:bottom w:val="single" w:sz="8" w:space="0" w:color="auto"/>
              <w:right w:val="nil"/>
            </w:tcBorders>
            <w:shd w:val="clear" w:color="auto" w:fill="auto"/>
            <w:noWrap/>
            <w:vAlign w:val="bottom"/>
            <w:hideMark/>
          </w:tcPr>
          <w:p w14:paraId="7B5F6D2E"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Buiten zone</w:t>
            </w:r>
          </w:p>
        </w:tc>
        <w:tc>
          <w:tcPr>
            <w:tcW w:w="1437" w:type="dxa"/>
            <w:tcBorders>
              <w:top w:val="nil"/>
              <w:left w:val="single" w:sz="8" w:space="0" w:color="auto"/>
              <w:bottom w:val="single" w:sz="8" w:space="0" w:color="auto"/>
              <w:right w:val="single" w:sz="4" w:space="0" w:color="auto"/>
            </w:tcBorders>
            <w:shd w:val="clear" w:color="auto" w:fill="auto"/>
            <w:noWrap/>
            <w:vAlign w:val="bottom"/>
            <w:hideMark/>
          </w:tcPr>
          <w:p w14:paraId="16EC6FC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307" w:type="dxa"/>
            <w:tcBorders>
              <w:top w:val="nil"/>
              <w:left w:val="nil"/>
              <w:bottom w:val="single" w:sz="8" w:space="0" w:color="auto"/>
              <w:right w:val="single" w:sz="4" w:space="0" w:color="auto"/>
            </w:tcBorders>
            <w:shd w:val="clear" w:color="auto" w:fill="auto"/>
            <w:noWrap/>
            <w:vAlign w:val="bottom"/>
            <w:hideMark/>
          </w:tcPr>
          <w:p w14:paraId="07880447"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c>
          <w:tcPr>
            <w:tcW w:w="1410" w:type="dxa"/>
            <w:tcBorders>
              <w:top w:val="nil"/>
              <w:left w:val="nil"/>
              <w:bottom w:val="single" w:sz="8" w:space="0" w:color="auto"/>
              <w:right w:val="single" w:sz="4" w:space="0" w:color="auto"/>
            </w:tcBorders>
            <w:shd w:val="clear" w:color="auto" w:fill="auto"/>
            <w:noWrap/>
            <w:vAlign w:val="bottom"/>
            <w:hideMark/>
          </w:tcPr>
          <w:p w14:paraId="0818BE03"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c>
          <w:tcPr>
            <w:tcW w:w="1437" w:type="dxa"/>
            <w:tcBorders>
              <w:top w:val="nil"/>
              <w:left w:val="nil"/>
              <w:bottom w:val="single" w:sz="8" w:space="0" w:color="auto"/>
              <w:right w:val="single" w:sz="8" w:space="0" w:color="auto"/>
            </w:tcBorders>
            <w:shd w:val="clear" w:color="auto" w:fill="auto"/>
            <w:noWrap/>
            <w:vAlign w:val="bottom"/>
            <w:hideMark/>
          </w:tcPr>
          <w:p w14:paraId="383E1EA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theme="minorHAnsi"/>
                <w:b/>
                <w:bCs/>
                <w:color w:val="00B050"/>
                <w:lang w:eastAsia="nl-BE"/>
              </w:rPr>
              <w:t>√√√</w:t>
            </w:r>
          </w:p>
        </w:tc>
      </w:tr>
      <w:tr w:rsidR="004018C8" w:rsidRPr="001A67ED" w14:paraId="1CA92D5F" w14:textId="77777777" w:rsidTr="007D7815">
        <w:trPr>
          <w:trHeight w:val="229"/>
          <w:jc w:val="center"/>
        </w:trPr>
        <w:tc>
          <w:tcPr>
            <w:tcW w:w="614" w:type="dxa"/>
            <w:tcBorders>
              <w:top w:val="nil"/>
              <w:left w:val="single" w:sz="8" w:space="0" w:color="auto"/>
              <w:bottom w:val="nil"/>
              <w:right w:val="nil"/>
            </w:tcBorders>
            <w:shd w:val="clear" w:color="auto" w:fill="auto"/>
            <w:noWrap/>
            <w:vAlign w:val="bottom"/>
            <w:hideMark/>
          </w:tcPr>
          <w:p w14:paraId="5B92A80F"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2106" w:type="dxa"/>
            <w:gridSpan w:val="2"/>
            <w:tcBorders>
              <w:top w:val="single" w:sz="8" w:space="0" w:color="auto"/>
              <w:left w:val="nil"/>
              <w:bottom w:val="nil"/>
              <w:right w:val="nil"/>
            </w:tcBorders>
            <w:shd w:val="clear" w:color="auto" w:fill="auto"/>
            <w:noWrap/>
            <w:vAlign w:val="bottom"/>
            <w:hideMark/>
          </w:tcPr>
          <w:p w14:paraId="24461CB8" w14:textId="77777777" w:rsidR="004018C8" w:rsidRPr="001A67ED" w:rsidRDefault="004018C8" w:rsidP="007D7815">
            <w:pPr>
              <w:spacing w:after="0" w:line="240" w:lineRule="auto"/>
              <w:rPr>
                <w:rFonts w:ascii="Calibri" w:eastAsia="Times New Roman" w:hAnsi="Calibri" w:cs="Calibri"/>
                <w:color w:val="000000"/>
                <w:lang w:eastAsia="nl-BE"/>
              </w:rPr>
            </w:pPr>
            <w:proofErr w:type="spellStart"/>
            <w:r w:rsidRPr="001A67ED">
              <w:rPr>
                <w:rFonts w:ascii="Calibri" w:eastAsia="Times New Roman" w:hAnsi="Calibri" w:cs="Calibri"/>
                <w:color w:val="000000"/>
                <w:lang w:eastAsia="nl-BE"/>
              </w:rPr>
              <w:t>gezamelijk</w:t>
            </w:r>
            <w:proofErr w:type="spellEnd"/>
          </w:p>
        </w:tc>
        <w:tc>
          <w:tcPr>
            <w:tcW w:w="1437" w:type="dxa"/>
            <w:tcBorders>
              <w:top w:val="nil"/>
              <w:left w:val="single" w:sz="8" w:space="0" w:color="auto"/>
              <w:bottom w:val="single" w:sz="4" w:space="0" w:color="auto"/>
              <w:right w:val="single" w:sz="4" w:space="0" w:color="auto"/>
            </w:tcBorders>
            <w:shd w:val="clear" w:color="auto" w:fill="auto"/>
            <w:noWrap/>
            <w:vAlign w:val="bottom"/>
            <w:hideMark/>
          </w:tcPr>
          <w:p w14:paraId="30C88D72" w14:textId="77777777" w:rsidR="004018C8" w:rsidRPr="001A67ED" w:rsidRDefault="004018C8" w:rsidP="007D7815">
            <w:pPr>
              <w:spacing w:after="0" w:line="240" w:lineRule="auto"/>
              <w:jc w:val="center"/>
              <w:rPr>
                <w:rFonts w:ascii="Calibri" w:eastAsia="Times New Roman" w:hAnsi="Calibri" w:cs="Calibri"/>
                <w:color w:val="000000"/>
                <w:lang w:eastAsia="nl-BE"/>
              </w:rPr>
            </w:pPr>
          </w:p>
        </w:tc>
        <w:tc>
          <w:tcPr>
            <w:tcW w:w="1307" w:type="dxa"/>
            <w:tcBorders>
              <w:top w:val="nil"/>
              <w:left w:val="nil"/>
              <w:bottom w:val="single" w:sz="4" w:space="0" w:color="auto"/>
              <w:right w:val="single" w:sz="4" w:space="0" w:color="auto"/>
            </w:tcBorders>
            <w:shd w:val="clear" w:color="auto" w:fill="auto"/>
            <w:noWrap/>
            <w:vAlign w:val="bottom"/>
            <w:hideMark/>
          </w:tcPr>
          <w:p w14:paraId="18E716A6"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10" w:type="dxa"/>
            <w:tcBorders>
              <w:top w:val="nil"/>
              <w:left w:val="nil"/>
              <w:bottom w:val="single" w:sz="4" w:space="0" w:color="auto"/>
              <w:right w:val="single" w:sz="4" w:space="0" w:color="auto"/>
            </w:tcBorders>
            <w:shd w:val="clear" w:color="auto" w:fill="auto"/>
            <w:noWrap/>
            <w:vAlign w:val="bottom"/>
            <w:hideMark/>
          </w:tcPr>
          <w:p w14:paraId="745C95AD"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p>
        </w:tc>
        <w:tc>
          <w:tcPr>
            <w:tcW w:w="1437" w:type="dxa"/>
            <w:tcBorders>
              <w:top w:val="nil"/>
              <w:left w:val="nil"/>
              <w:bottom w:val="single" w:sz="4" w:space="0" w:color="auto"/>
              <w:right w:val="single" w:sz="8" w:space="0" w:color="auto"/>
            </w:tcBorders>
            <w:shd w:val="clear" w:color="auto" w:fill="auto"/>
            <w:noWrap/>
            <w:vAlign w:val="bottom"/>
            <w:hideMark/>
          </w:tcPr>
          <w:p w14:paraId="1EE6F09B"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 </w:t>
            </w:r>
          </w:p>
        </w:tc>
      </w:tr>
      <w:tr w:rsidR="004018C8" w:rsidRPr="001A67ED" w14:paraId="22E3CDC9" w14:textId="77777777" w:rsidTr="007D7815">
        <w:trPr>
          <w:trHeight w:val="229"/>
          <w:jc w:val="center"/>
        </w:trPr>
        <w:tc>
          <w:tcPr>
            <w:tcW w:w="614" w:type="dxa"/>
            <w:tcBorders>
              <w:top w:val="nil"/>
              <w:left w:val="single" w:sz="8" w:space="0" w:color="auto"/>
              <w:bottom w:val="nil"/>
              <w:right w:val="nil"/>
            </w:tcBorders>
            <w:shd w:val="clear" w:color="auto" w:fill="auto"/>
            <w:noWrap/>
            <w:vAlign w:val="bottom"/>
            <w:hideMark/>
          </w:tcPr>
          <w:p w14:paraId="213E5ECB"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614" w:type="dxa"/>
            <w:tcBorders>
              <w:top w:val="nil"/>
              <w:left w:val="nil"/>
              <w:bottom w:val="nil"/>
              <w:right w:val="nil"/>
            </w:tcBorders>
            <w:shd w:val="clear" w:color="auto" w:fill="auto"/>
            <w:noWrap/>
            <w:vAlign w:val="bottom"/>
            <w:hideMark/>
          </w:tcPr>
          <w:p w14:paraId="70C75DF2" w14:textId="77777777" w:rsidR="004018C8" w:rsidRPr="001A67ED" w:rsidRDefault="004018C8" w:rsidP="007D7815">
            <w:pPr>
              <w:spacing w:after="0" w:line="240" w:lineRule="auto"/>
              <w:rPr>
                <w:rFonts w:ascii="Calibri" w:eastAsia="Times New Roman" w:hAnsi="Calibri" w:cs="Calibri"/>
                <w:color w:val="000000"/>
                <w:lang w:eastAsia="nl-BE"/>
              </w:rPr>
            </w:pPr>
          </w:p>
        </w:tc>
        <w:tc>
          <w:tcPr>
            <w:tcW w:w="1492" w:type="dxa"/>
            <w:tcBorders>
              <w:top w:val="nil"/>
              <w:left w:val="nil"/>
              <w:bottom w:val="nil"/>
              <w:right w:val="nil"/>
            </w:tcBorders>
            <w:shd w:val="clear" w:color="auto" w:fill="auto"/>
            <w:noWrap/>
            <w:vAlign w:val="bottom"/>
            <w:hideMark/>
          </w:tcPr>
          <w:p w14:paraId="2B6C02B4"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Binnen zone</w:t>
            </w:r>
          </w:p>
        </w:tc>
        <w:tc>
          <w:tcPr>
            <w:tcW w:w="1437" w:type="dxa"/>
            <w:tcBorders>
              <w:top w:val="nil"/>
              <w:left w:val="single" w:sz="8" w:space="0" w:color="auto"/>
              <w:bottom w:val="single" w:sz="4" w:space="0" w:color="auto"/>
              <w:right w:val="single" w:sz="4" w:space="0" w:color="auto"/>
            </w:tcBorders>
            <w:shd w:val="clear" w:color="auto" w:fill="auto"/>
            <w:noWrap/>
            <w:vAlign w:val="bottom"/>
            <w:hideMark/>
          </w:tcPr>
          <w:p w14:paraId="69B07B8B"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307" w:type="dxa"/>
            <w:tcBorders>
              <w:top w:val="nil"/>
              <w:left w:val="nil"/>
              <w:bottom w:val="single" w:sz="4" w:space="0" w:color="auto"/>
              <w:right w:val="single" w:sz="4" w:space="0" w:color="auto"/>
            </w:tcBorders>
            <w:shd w:val="clear" w:color="auto" w:fill="auto"/>
            <w:noWrap/>
            <w:vAlign w:val="bottom"/>
            <w:hideMark/>
          </w:tcPr>
          <w:p w14:paraId="328080A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410" w:type="dxa"/>
            <w:tcBorders>
              <w:top w:val="nil"/>
              <w:left w:val="nil"/>
              <w:bottom w:val="single" w:sz="4" w:space="0" w:color="auto"/>
              <w:right w:val="single" w:sz="4" w:space="0" w:color="auto"/>
            </w:tcBorders>
            <w:shd w:val="clear" w:color="auto" w:fill="auto"/>
            <w:noWrap/>
            <w:vAlign w:val="bottom"/>
            <w:hideMark/>
          </w:tcPr>
          <w:p w14:paraId="06D36101"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c>
          <w:tcPr>
            <w:tcW w:w="1437" w:type="dxa"/>
            <w:tcBorders>
              <w:top w:val="nil"/>
              <w:left w:val="nil"/>
              <w:bottom w:val="single" w:sz="4" w:space="0" w:color="auto"/>
              <w:right w:val="single" w:sz="8" w:space="0" w:color="auto"/>
            </w:tcBorders>
            <w:shd w:val="clear" w:color="auto" w:fill="auto"/>
            <w:noWrap/>
            <w:vAlign w:val="bottom"/>
            <w:hideMark/>
          </w:tcPr>
          <w:p w14:paraId="763D25E6"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r>
      <w:tr w:rsidR="004018C8" w:rsidRPr="001A67ED" w14:paraId="1DA25C37" w14:textId="77777777" w:rsidTr="007D7815">
        <w:trPr>
          <w:trHeight w:val="236"/>
          <w:jc w:val="center"/>
        </w:trPr>
        <w:tc>
          <w:tcPr>
            <w:tcW w:w="614" w:type="dxa"/>
            <w:tcBorders>
              <w:top w:val="nil"/>
              <w:left w:val="single" w:sz="8" w:space="0" w:color="auto"/>
              <w:bottom w:val="single" w:sz="8" w:space="0" w:color="auto"/>
              <w:right w:val="nil"/>
            </w:tcBorders>
            <w:shd w:val="clear" w:color="auto" w:fill="auto"/>
            <w:noWrap/>
            <w:vAlign w:val="bottom"/>
            <w:hideMark/>
          </w:tcPr>
          <w:p w14:paraId="185A5AC9"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614" w:type="dxa"/>
            <w:tcBorders>
              <w:top w:val="nil"/>
              <w:left w:val="nil"/>
              <w:bottom w:val="single" w:sz="8" w:space="0" w:color="auto"/>
              <w:right w:val="nil"/>
            </w:tcBorders>
            <w:shd w:val="clear" w:color="auto" w:fill="auto"/>
            <w:noWrap/>
            <w:vAlign w:val="bottom"/>
            <w:hideMark/>
          </w:tcPr>
          <w:p w14:paraId="5D597E6D"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 </w:t>
            </w:r>
          </w:p>
        </w:tc>
        <w:tc>
          <w:tcPr>
            <w:tcW w:w="1492" w:type="dxa"/>
            <w:tcBorders>
              <w:top w:val="nil"/>
              <w:left w:val="nil"/>
              <w:bottom w:val="single" w:sz="8" w:space="0" w:color="auto"/>
              <w:right w:val="nil"/>
            </w:tcBorders>
            <w:shd w:val="clear" w:color="auto" w:fill="auto"/>
            <w:noWrap/>
            <w:vAlign w:val="bottom"/>
            <w:hideMark/>
          </w:tcPr>
          <w:p w14:paraId="4D53F849"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Buiten zone</w:t>
            </w:r>
          </w:p>
        </w:tc>
        <w:tc>
          <w:tcPr>
            <w:tcW w:w="1437" w:type="dxa"/>
            <w:tcBorders>
              <w:top w:val="nil"/>
              <w:left w:val="single" w:sz="8" w:space="0" w:color="auto"/>
              <w:bottom w:val="single" w:sz="8" w:space="0" w:color="auto"/>
              <w:right w:val="single" w:sz="4" w:space="0" w:color="auto"/>
            </w:tcBorders>
            <w:shd w:val="clear" w:color="auto" w:fill="auto"/>
            <w:noWrap/>
            <w:vAlign w:val="bottom"/>
            <w:hideMark/>
          </w:tcPr>
          <w:p w14:paraId="2968D672"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FF0000"/>
                <w:lang w:eastAsia="nl-BE"/>
              </w:rPr>
              <w:t xml:space="preserve">√√√ </w:t>
            </w:r>
            <w:r w:rsidRPr="001A67ED">
              <w:rPr>
                <w:rFonts w:ascii="Wingdings" w:eastAsia="Times New Roman" w:hAnsi="Wingdings" w:cs="Calibri"/>
                <w:color w:val="000000"/>
                <w:lang w:eastAsia="nl-BE"/>
              </w:rPr>
              <w:t></w:t>
            </w:r>
            <w:r w:rsidRPr="001A67ED">
              <w:rPr>
                <w:rFonts w:ascii="Calibri" w:eastAsia="Times New Roman" w:hAnsi="Calibri" w:cs="Calibri"/>
                <w:color w:val="00B050"/>
                <w:lang w:eastAsia="nl-BE"/>
              </w:rPr>
              <w:t xml:space="preserve"> √√√</w:t>
            </w:r>
          </w:p>
        </w:tc>
        <w:tc>
          <w:tcPr>
            <w:tcW w:w="1307" w:type="dxa"/>
            <w:tcBorders>
              <w:top w:val="nil"/>
              <w:left w:val="single" w:sz="8" w:space="0" w:color="auto"/>
              <w:bottom w:val="single" w:sz="8" w:space="0" w:color="auto"/>
              <w:right w:val="single" w:sz="4" w:space="0" w:color="auto"/>
            </w:tcBorders>
            <w:shd w:val="clear" w:color="auto" w:fill="auto"/>
            <w:noWrap/>
            <w:vAlign w:val="bottom"/>
            <w:hideMark/>
          </w:tcPr>
          <w:p w14:paraId="35F7A9A8"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FF0000"/>
                <w:lang w:eastAsia="nl-BE"/>
              </w:rPr>
              <w:t xml:space="preserve">√√√ </w:t>
            </w:r>
            <w:r w:rsidRPr="001A67ED">
              <w:rPr>
                <w:rFonts w:ascii="Wingdings" w:eastAsia="Times New Roman" w:hAnsi="Wingdings" w:cs="Calibri"/>
                <w:color w:val="000000"/>
                <w:lang w:eastAsia="nl-BE"/>
              </w:rPr>
              <w:t></w:t>
            </w:r>
            <w:r w:rsidRPr="001A67ED">
              <w:rPr>
                <w:rFonts w:ascii="Calibri" w:eastAsia="Times New Roman" w:hAnsi="Calibri" w:cs="Calibri"/>
                <w:color w:val="00B050"/>
                <w:lang w:eastAsia="nl-BE"/>
              </w:rPr>
              <w:t xml:space="preserve"> √√√</w:t>
            </w:r>
          </w:p>
        </w:tc>
        <w:tc>
          <w:tcPr>
            <w:tcW w:w="1410" w:type="dxa"/>
            <w:tcBorders>
              <w:top w:val="nil"/>
              <w:left w:val="single" w:sz="8" w:space="0" w:color="auto"/>
              <w:bottom w:val="single" w:sz="8" w:space="0" w:color="auto"/>
              <w:right w:val="single" w:sz="4" w:space="0" w:color="auto"/>
            </w:tcBorders>
            <w:shd w:val="clear" w:color="auto" w:fill="auto"/>
            <w:noWrap/>
            <w:vAlign w:val="bottom"/>
            <w:hideMark/>
          </w:tcPr>
          <w:p w14:paraId="79346E7D"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00B050"/>
                <w:lang w:eastAsia="nl-BE"/>
              </w:rPr>
              <w:t>√√√</w:t>
            </w:r>
          </w:p>
        </w:tc>
        <w:tc>
          <w:tcPr>
            <w:tcW w:w="1437" w:type="dxa"/>
            <w:tcBorders>
              <w:top w:val="nil"/>
              <w:left w:val="nil"/>
              <w:bottom w:val="single" w:sz="8" w:space="0" w:color="auto"/>
              <w:right w:val="single" w:sz="8" w:space="0" w:color="auto"/>
            </w:tcBorders>
            <w:shd w:val="clear" w:color="auto" w:fill="auto"/>
            <w:noWrap/>
            <w:vAlign w:val="bottom"/>
            <w:hideMark/>
          </w:tcPr>
          <w:p w14:paraId="6B7FB728"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r>
      <w:tr w:rsidR="004018C8" w:rsidRPr="001A67ED" w14:paraId="7CBC31A7" w14:textId="77777777" w:rsidTr="007D7815">
        <w:trPr>
          <w:trHeight w:val="355"/>
          <w:jc w:val="center"/>
        </w:trPr>
        <w:tc>
          <w:tcPr>
            <w:tcW w:w="2720" w:type="dxa"/>
            <w:gridSpan w:val="3"/>
            <w:tcBorders>
              <w:top w:val="single" w:sz="8" w:space="0" w:color="auto"/>
              <w:left w:val="single" w:sz="8" w:space="0" w:color="auto"/>
              <w:bottom w:val="single" w:sz="8" w:space="0" w:color="auto"/>
              <w:right w:val="nil"/>
            </w:tcBorders>
            <w:shd w:val="clear" w:color="auto" w:fill="auto"/>
            <w:noWrap/>
            <w:vAlign w:val="bottom"/>
            <w:hideMark/>
          </w:tcPr>
          <w:p w14:paraId="78B865FF" w14:textId="77777777" w:rsidR="004018C8" w:rsidRPr="001A67ED" w:rsidRDefault="004018C8" w:rsidP="007D7815">
            <w:pPr>
              <w:spacing w:after="0" w:line="240" w:lineRule="auto"/>
              <w:rPr>
                <w:rFonts w:ascii="Calibri" w:eastAsia="Times New Roman" w:hAnsi="Calibri" w:cs="Calibri"/>
                <w:color w:val="000000"/>
                <w:lang w:eastAsia="nl-BE"/>
              </w:rPr>
            </w:pPr>
            <w:r w:rsidRPr="001A67ED">
              <w:rPr>
                <w:rFonts w:ascii="Calibri" w:eastAsia="Times New Roman" w:hAnsi="Calibri" w:cs="Calibri"/>
                <w:color w:val="000000"/>
                <w:lang w:eastAsia="nl-BE"/>
              </w:rPr>
              <w:t>Wedstrijdvluchten</w:t>
            </w:r>
          </w:p>
        </w:tc>
        <w:tc>
          <w:tcPr>
            <w:tcW w:w="1437" w:type="dxa"/>
            <w:tcBorders>
              <w:top w:val="nil"/>
              <w:left w:val="single" w:sz="8" w:space="0" w:color="auto"/>
              <w:bottom w:val="single" w:sz="8" w:space="0" w:color="auto"/>
              <w:right w:val="single" w:sz="4" w:space="0" w:color="auto"/>
            </w:tcBorders>
            <w:shd w:val="clear" w:color="auto" w:fill="auto"/>
            <w:noWrap/>
            <w:vAlign w:val="bottom"/>
            <w:hideMark/>
          </w:tcPr>
          <w:p w14:paraId="552DD46E"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FF0000"/>
                <w:lang w:eastAsia="nl-BE"/>
              </w:rPr>
              <w:t xml:space="preserve">√√√ </w:t>
            </w:r>
            <w:r w:rsidRPr="001A67ED">
              <w:rPr>
                <w:rFonts w:ascii="Wingdings" w:eastAsia="Times New Roman" w:hAnsi="Wingdings" w:cs="Calibri"/>
                <w:color w:val="000000"/>
                <w:lang w:eastAsia="nl-BE"/>
              </w:rPr>
              <w:t></w:t>
            </w:r>
            <w:r w:rsidRPr="001A67ED">
              <w:rPr>
                <w:rFonts w:ascii="Calibri" w:eastAsia="Times New Roman" w:hAnsi="Calibri" w:cs="Calibri"/>
                <w:color w:val="00B050"/>
                <w:lang w:eastAsia="nl-BE"/>
              </w:rPr>
              <w:t xml:space="preserve"> √√√</w:t>
            </w:r>
          </w:p>
        </w:tc>
        <w:tc>
          <w:tcPr>
            <w:tcW w:w="1307" w:type="dxa"/>
            <w:tcBorders>
              <w:top w:val="nil"/>
              <w:left w:val="single" w:sz="8" w:space="0" w:color="auto"/>
              <w:bottom w:val="single" w:sz="8" w:space="0" w:color="auto"/>
              <w:right w:val="single" w:sz="4" w:space="0" w:color="auto"/>
            </w:tcBorders>
            <w:shd w:val="clear" w:color="auto" w:fill="auto"/>
            <w:noWrap/>
            <w:vAlign w:val="bottom"/>
            <w:hideMark/>
          </w:tcPr>
          <w:p w14:paraId="5A3B7645"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FF0000"/>
                <w:lang w:eastAsia="nl-BE"/>
              </w:rPr>
              <w:t xml:space="preserve">√√√ </w:t>
            </w:r>
            <w:r w:rsidRPr="001A67ED">
              <w:rPr>
                <w:rFonts w:ascii="Wingdings" w:eastAsia="Times New Roman" w:hAnsi="Wingdings" w:cs="Calibri"/>
                <w:color w:val="000000"/>
                <w:lang w:eastAsia="nl-BE"/>
              </w:rPr>
              <w:t></w:t>
            </w:r>
            <w:r w:rsidRPr="001A67ED">
              <w:rPr>
                <w:rFonts w:ascii="Calibri" w:eastAsia="Times New Roman" w:hAnsi="Calibri" w:cs="Calibri"/>
                <w:color w:val="00B050"/>
                <w:lang w:eastAsia="nl-BE"/>
              </w:rPr>
              <w:t xml:space="preserve"> √√√</w:t>
            </w:r>
          </w:p>
        </w:tc>
        <w:tc>
          <w:tcPr>
            <w:tcW w:w="1410" w:type="dxa"/>
            <w:tcBorders>
              <w:top w:val="nil"/>
              <w:left w:val="single" w:sz="8" w:space="0" w:color="auto"/>
              <w:bottom w:val="single" w:sz="8" w:space="0" w:color="auto"/>
              <w:right w:val="single" w:sz="4" w:space="0" w:color="auto"/>
            </w:tcBorders>
            <w:shd w:val="clear" w:color="auto" w:fill="auto"/>
            <w:noWrap/>
            <w:vAlign w:val="bottom"/>
            <w:hideMark/>
          </w:tcPr>
          <w:p w14:paraId="36352E00" w14:textId="77777777" w:rsidR="004018C8" w:rsidRPr="001A67ED" w:rsidRDefault="004018C8" w:rsidP="007D7815">
            <w:pPr>
              <w:spacing w:after="0" w:line="240" w:lineRule="auto"/>
              <w:jc w:val="center"/>
              <w:rPr>
                <w:rFonts w:ascii="Calibri" w:eastAsia="Times New Roman" w:hAnsi="Calibri" w:cs="Calibri"/>
                <w:color w:val="FF0000"/>
                <w:lang w:eastAsia="nl-BE"/>
              </w:rPr>
            </w:pPr>
            <w:r w:rsidRPr="001A67ED">
              <w:rPr>
                <w:rFonts w:ascii="Calibri" w:eastAsia="Times New Roman" w:hAnsi="Calibri" w:cs="Calibri"/>
                <w:color w:val="00B050"/>
                <w:lang w:eastAsia="nl-BE"/>
              </w:rPr>
              <w:t xml:space="preserve"> √√√</w:t>
            </w:r>
          </w:p>
        </w:tc>
        <w:tc>
          <w:tcPr>
            <w:tcW w:w="1437" w:type="dxa"/>
            <w:tcBorders>
              <w:top w:val="nil"/>
              <w:left w:val="nil"/>
              <w:bottom w:val="single" w:sz="8" w:space="0" w:color="auto"/>
              <w:right w:val="single" w:sz="8" w:space="0" w:color="auto"/>
            </w:tcBorders>
            <w:shd w:val="clear" w:color="auto" w:fill="auto"/>
            <w:noWrap/>
            <w:vAlign w:val="bottom"/>
            <w:hideMark/>
          </w:tcPr>
          <w:p w14:paraId="31329649" w14:textId="77777777" w:rsidR="004018C8" w:rsidRPr="001A67ED" w:rsidRDefault="004018C8" w:rsidP="007D7815">
            <w:pPr>
              <w:spacing w:after="0" w:line="240" w:lineRule="auto"/>
              <w:jc w:val="center"/>
              <w:rPr>
                <w:rFonts w:ascii="Calibri" w:eastAsia="Times New Roman" w:hAnsi="Calibri" w:cs="Calibri"/>
                <w:b/>
                <w:bCs/>
                <w:color w:val="00B050"/>
                <w:lang w:eastAsia="nl-BE"/>
              </w:rPr>
            </w:pPr>
            <w:r w:rsidRPr="001A67ED">
              <w:rPr>
                <w:rFonts w:ascii="Calibri" w:eastAsia="Times New Roman" w:hAnsi="Calibri" w:cs="Calibri"/>
                <w:b/>
                <w:bCs/>
                <w:color w:val="00B050"/>
                <w:lang w:eastAsia="nl-BE"/>
              </w:rPr>
              <w:t>√√√</w:t>
            </w:r>
          </w:p>
        </w:tc>
      </w:tr>
    </w:tbl>
    <w:p w14:paraId="5AC9CA47" w14:textId="77777777" w:rsidR="004018C8" w:rsidRPr="001A67ED" w:rsidRDefault="004018C8" w:rsidP="004018C8">
      <w:pPr>
        <w:rPr>
          <w:rFonts w:cstheme="minorHAnsi"/>
        </w:rPr>
      </w:pPr>
    </w:p>
    <w:p w14:paraId="0A61F451" w14:textId="77777777" w:rsidR="004018C8" w:rsidRDefault="004018C8" w:rsidP="004018C8">
      <w:pPr>
        <w:pStyle w:val="Lijstalinea"/>
        <w:ind w:left="2880"/>
        <w:rPr>
          <w:rFonts w:cstheme="minorHAnsi"/>
        </w:rPr>
      </w:pPr>
    </w:p>
    <w:p w14:paraId="6AE677D4" w14:textId="77777777" w:rsidR="004018C8" w:rsidRDefault="004018C8" w:rsidP="004018C8">
      <w:pPr>
        <w:rPr>
          <w:rFonts w:cstheme="minorHAnsi"/>
          <w:color w:val="00B050"/>
        </w:rPr>
      </w:pPr>
    </w:p>
    <w:p w14:paraId="268FE6E5" w14:textId="77777777" w:rsidR="004018C8" w:rsidRDefault="004018C8" w:rsidP="004018C8">
      <w:pPr>
        <w:rPr>
          <w:rFonts w:cstheme="minorHAnsi"/>
          <w:color w:val="00B050"/>
        </w:rPr>
      </w:pPr>
      <w:r w:rsidRPr="006618EA">
        <w:rPr>
          <w:rFonts w:cstheme="minorHAnsi"/>
          <w:color w:val="00B050"/>
        </w:rPr>
        <w:t>√√√</w:t>
      </w:r>
      <w:r>
        <w:rPr>
          <w:rFonts w:cstheme="minorHAnsi"/>
          <w:color w:val="00B050"/>
        </w:rPr>
        <w:t>: toegelaten</w:t>
      </w:r>
    </w:p>
    <w:p w14:paraId="7999A1CD" w14:textId="77777777" w:rsidR="004018C8" w:rsidRDefault="004018C8" w:rsidP="004018C8">
      <w:pPr>
        <w:rPr>
          <w:color w:val="00B050"/>
        </w:rPr>
      </w:pPr>
      <w:r w:rsidRPr="002F7394">
        <w:rPr>
          <w:color w:val="FF0000"/>
        </w:rPr>
        <w:t xml:space="preserve">√√√ </w:t>
      </w:r>
      <w:r>
        <w:sym w:font="Wingdings" w:char="F0E0"/>
      </w:r>
      <w:r>
        <w:t xml:space="preserve"> </w:t>
      </w:r>
      <w:r w:rsidRPr="002F7394">
        <w:rPr>
          <w:color w:val="00B050"/>
        </w:rPr>
        <w:t>√√√</w:t>
      </w:r>
      <w:r>
        <w:rPr>
          <w:color w:val="00B050"/>
        </w:rPr>
        <w:t xml:space="preserve">: toegelaten </w:t>
      </w:r>
      <w:r w:rsidRPr="00017DD1">
        <w:t>mits de inkorving van deze duiven gescheiden gebeurt  van duiven van buiten deze zone; deze duiven worden dan ook in aparte transportmanden en gescheiden gehouden van de andere duiven van buiten deze zone</w:t>
      </w:r>
      <w:r w:rsidRPr="00AF7E75">
        <w:rPr>
          <w:color w:val="00B050"/>
        </w:rPr>
        <w:t>.</w:t>
      </w:r>
    </w:p>
    <w:p w14:paraId="15E121AC" w14:textId="77777777" w:rsidR="004018C8" w:rsidRDefault="004018C8" w:rsidP="004018C8">
      <w:pPr>
        <w:rPr>
          <w:color w:val="00B050"/>
        </w:rPr>
      </w:pPr>
      <w:r>
        <w:rPr>
          <w:rFonts w:ascii="Calibri" w:eastAsia="Times New Roman" w:hAnsi="Calibri" w:cs="Calibri"/>
          <w:b/>
          <w:bCs/>
          <w:color w:val="FF0000"/>
          <w:lang w:eastAsia="nl-BE"/>
        </w:rPr>
        <w:t xml:space="preserve">XXX: </w:t>
      </w:r>
      <w:r w:rsidRPr="00125A0F">
        <w:rPr>
          <w:rFonts w:ascii="Calibri" w:eastAsia="Times New Roman" w:hAnsi="Calibri" w:cs="Calibri"/>
          <w:color w:val="FF0000"/>
          <w:lang w:eastAsia="nl-BE"/>
        </w:rPr>
        <w:t>niet toegelaten</w:t>
      </w:r>
    </w:p>
    <w:p w14:paraId="2DB760BB" w14:textId="77777777" w:rsidR="004018C8" w:rsidRDefault="004018C8" w:rsidP="008A5471">
      <w:pPr>
        <w:rPr>
          <w:sz w:val="24"/>
          <w:szCs w:val="24"/>
        </w:rPr>
      </w:pPr>
    </w:p>
    <w:sectPr w:rsidR="00401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4A77"/>
    <w:multiLevelType w:val="hybridMultilevel"/>
    <w:tmpl w:val="70B2BD9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2D12D2"/>
    <w:multiLevelType w:val="hybridMultilevel"/>
    <w:tmpl w:val="61E621FE"/>
    <w:lvl w:ilvl="0" w:tplc="374CEE16">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E97C14"/>
    <w:multiLevelType w:val="hybridMultilevel"/>
    <w:tmpl w:val="C61828B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96"/>
    <w:rsid w:val="00013EDB"/>
    <w:rsid w:val="0001506E"/>
    <w:rsid w:val="000276D2"/>
    <w:rsid w:val="000708CB"/>
    <w:rsid w:val="0007702B"/>
    <w:rsid w:val="00081E7B"/>
    <w:rsid w:val="000A080C"/>
    <w:rsid w:val="000B05AC"/>
    <w:rsid w:val="000B095D"/>
    <w:rsid w:val="000B1690"/>
    <w:rsid w:val="000B2D7C"/>
    <w:rsid w:val="00101665"/>
    <w:rsid w:val="0011576E"/>
    <w:rsid w:val="0016429F"/>
    <w:rsid w:val="00172AAB"/>
    <w:rsid w:val="001C3A4D"/>
    <w:rsid w:val="001D0402"/>
    <w:rsid w:val="001E5673"/>
    <w:rsid w:val="00204B08"/>
    <w:rsid w:val="002346D6"/>
    <w:rsid w:val="002474C2"/>
    <w:rsid w:val="00261BDE"/>
    <w:rsid w:val="002B5282"/>
    <w:rsid w:val="002C4056"/>
    <w:rsid w:val="002D48FD"/>
    <w:rsid w:val="002D58FF"/>
    <w:rsid w:val="002F5827"/>
    <w:rsid w:val="00313BF2"/>
    <w:rsid w:val="003661D1"/>
    <w:rsid w:val="00380357"/>
    <w:rsid w:val="003E6A7D"/>
    <w:rsid w:val="004007D7"/>
    <w:rsid w:val="004018C8"/>
    <w:rsid w:val="004270F8"/>
    <w:rsid w:val="00450C67"/>
    <w:rsid w:val="00464425"/>
    <w:rsid w:val="004751BF"/>
    <w:rsid w:val="004A01EA"/>
    <w:rsid w:val="004B0EBA"/>
    <w:rsid w:val="004B1B9E"/>
    <w:rsid w:val="004B3B96"/>
    <w:rsid w:val="004B6C5E"/>
    <w:rsid w:val="0050612A"/>
    <w:rsid w:val="005109E6"/>
    <w:rsid w:val="005C2D9C"/>
    <w:rsid w:val="005F2F1D"/>
    <w:rsid w:val="006005FB"/>
    <w:rsid w:val="00661B02"/>
    <w:rsid w:val="00673B19"/>
    <w:rsid w:val="006768EE"/>
    <w:rsid w:val="006A468B"/>
    <w:rsid w:val="006C4661"/>
    <w:rsid w:val="006D2347"/>
    <w:rsid w:val="006E7FE2"/>
    <w:rsid w:val="00705037"/>
    <w:rsid w:val="00724761"/>
    <w:rsid w:val="0075412A"/>
    <w:rsid w:val="007667A2"/>
    <w:rsid w:val="007A2DD9"/>
    <w:rsid w:val="007A5032"/>
    <w:rsid w:val="007E59D1"/>
    <w:rsid w:val="00803056"/>
    <w:rsid w:val="00815524"/>
    <w:rsid w:val="008A5471"/>
    <w:rsid w:val="008A73C1"/>
    <w:rsid w:val="0091009F"/>
    <w:rsid w:val="00926035"/>
    <w:rsid w:val="00930C89"/>
    <w:rsid w:val="0093212C"/>
    <w:rsid w:val="00934568"/>
    <w:rsid w:val="00980ACC"/>
    <w:rsid w:val="00997CF0"/>
    <w:rsid w:val="009C6166"/>
    <w:rsid w:val="009F6D1C"/>
    <w:rsid w:val="00A030F5"/>
    <w:rsid w:val="00A0587F"/>
    <w:rsid w:val="00A06B09"/>
    <w:rsid w:val="00A15EE4"/>
    <w:rsid w:val="00A17FA0"/>
    <w:rsid w:val="00A20A58"/>
    <w:rsid w:val="00A24879"/>
    <w:rsid w:val="00A63D18"/>
    <w:rsid w:val="00A676E4"/>
    <w:rsid w:val="00AA238E"/>
    <w:rsid w:val="00AA7E7B"/>
    <w:rsid w:val="00AF2B61"/>
    <w:rsid w:val="00B04BD3"/>
    <w:rsid w:val="00B140C6"/>
    <w:rsid w:val="00B62349"/>
    <w:rsid w:val="00B91F6E"/>
    <w:rsid w:val="00BC6A48"/>
    <w:rsid w:val="00BC7758"/>
    <w:rsid w:val="00BD739F"/>
    <w:rsid w:val="00BE516F"/>
    <w:rsid w:val="00C10BF7"/>
    <w:rsid w:val="00C13CC6"/>
    <w:rsid w:val="00C237CB"/>
    <w:rsid w:val="00C25822"/>
    <w:rsid w:val="00C46AAB"/>
    <w:rsid w:val="00C5734A"/>
    <w:rsid w:val="00C57753"/>
    <w:rsid w:val="00C81E79"/>
    <w:rsid w:val="00CD4686"/>
    <w:rsid w:val="00CE5E5D"/>
    <w:rsid w:val="00D72BC5"/>
    <w:rsid w:val="00D7405E"/>
    <w:rsid w:val="00D96C41"/>
    <w:rsid w:val="00DC0534"/>
    <w:rsid w:val="00DF4B31"/>
    <w:rsid w:val="00DF66EA"/>
    <w:rsid w:val="00E3035C"/>
    <w:rsid w:val="00E341BC"/>
    <w:rsid w:val="00E54CF5"/>
    <w:rsid w:val="00E76072"/>
    <w:rsid w:val="00E90A73"/>
    <w:rsid w:val="00E92A4C"/>
    <w:rsid w:val="00EB1290"/>
    <w:rsid w:val="00ED1ABC"/>
    <w:rsid w:val="00EF2470"/>
    <w:rsid w:val="00F13DBE"/>
    <w:rsid w:val="00F1737D"/>
    <w:rsid w:val="00F36FA0"/>
    <w:rsid w:val="00F55861"/>
    <w:rsid w:val="00FA06C3"/>
    <w:rsid w:val="00FA65A8"/>
    <w:rsid w:val="00FD7D33"/>
    <w:rsid w:val="00FE5AFF"/>
    <w:rsid w:val="00FF31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4BFE"/>
  <w15:chartTrackingRefBased/>
  <w15:docId w15:val="{505EF6DE-6665-4298-81FD-3EF94D5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3B96"/>
    <w:pPr>
      <w:ind w:left="720"/>
      <w:contextualSpacing/>
    </w:pPr>
  </w:style>
  <w:style w:type="character" w:styleId="Hyperlink">
    <w:name w:val="Hyperlink"/>
    <w:basedOn w:val="Standaardalinea-lettertype"/>
    <w:uiPriority w:val="99"/>
    <w:semiHidden/>
    <w:unhideWhenUsed/>
    <w:rsid w:val="00475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8959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Lanneau</dc:creator>
  <cp:keywords/>
  <dc:description/>
  <cp:lastModifiedBy>Chris Debacker</cp:lastModifiedBy>
  <cp:revision>2</cp:revision>
  <cp:lastPrinted>2022-02-07T10:41:00Z</cp:lastPrinted>
  <dcterms:created xsi:type="dcterms:W3CDTF">2022-04-20T04:19:00Z</dcterms:created>
  <dcterms:modified xsi:type="dcterms:W3CDTF">2022-04-20T04:19:00Z</dcterms:modified>
</cp:coreProperties>
</file>