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DA1484" w14:textId="2CE9D31F" w:rsidR="00E81034" w:rsidRDefault="00DC0B1E" w:rsidP="00DC0B1E">
      <w:pPr>
        <w:pStyle w:val="Kop1"/>
        <w:rPr>
          <w:lang w:val="fr-BE"/>
        </w:rPr>
      </w:pPr>
      <w:r w:rsidRPr="002240EE">
        <w:rPr>
          <w:lang w:val="fr-BE"/>
        </w:rPr>
        <w:t>I</w:t>
      </w:r>
      <w:r w:rsidR="00C62E6A" w:rsidRPr="002240EE">
        <w:rPr>
          <w:lang w:val="fr-BE"/>
        </w:rPr>
        <w:t>ntroduire le calendrier des concours</w:t>
      </w:r>
      <w:r w:rsidR="002240EE" w:rsidRPr="002240EE">
        <w:rPr>
          <w:lang w:val="fr-BE"/>
        </w:rPr>
        <w:t xml:space="preserve"> </w:t>
      </w:r>
      <w:r w:rsidR="00046566">
        <w:rPr>
          <w:lang w:val="fr-BE"/>
        </w:rPr>
        <w:t>via</w:t>
      </w:r>
      <w:r w:rsidR="002240EE">
        <w:rPr>
          <w:lang w:val="fr-BE"/>
        </w:rPr>
        <w:t xml:space="preserve"> la plateforme de la RFCB</w:t>
      </w:r>
    </w:p>
    <w:p w14:paraId="117CD0A0" w14:textId="7C5C3DAC" w:rsidR="002240EE" w:rsidRDefault="002240EE" w:rsidP="002240EE">
      <w:pPr>
        <w:rPr>
          <w:lang w:val="fr-BE"/>
        </w:rPr>
      </w:pPr>
    </w:p>
    <w:p w14:paraId="79B6EE7C" w14:textId="28DC9902" w:rsidR="002240EE" w:rsidRPr="000117FD" w:rsidRDefault="002240EE" w:rsidP="002240EE">
      <w:pPr>
        <w:rPr>
          <w:lang w:val="fr-BE"/>
        </w:rPr>
      </w:pPr>
      <w:r w:rsidRPr="000117FD">
        <w:rPr>
          <w:lang w:val="fr-BE"/>
        </w:rPr>
        <w:t>Tout d’abord, il faut faire l</w:t>
      </w:r>
      <w:r w:rsidR="00046566" w:rsidRPr="000117FD">
        <w:rPr>
          <w:lang w:val="fr-BE"/>
        </w:rPr>
        <w:t>a</w:t>
      </w:r>
      <w:r w:rsidRPr="000117FD">
        <w:rPr>
          <w:lang w:val="fr-BE"/>
        </w:rPr>
        <w:t xml:space="preserve"> distinction entre le concours principal et les doublages.</w:t>
      </w:r>
    </w:p>
    <w:p w14:paraId="6D7C8683" w14:textId="31E6A337" w:rsidR="0025741C" w:rsidRPr="000117FD" w:rsidRDefault="002240EE" w:rsidP="0025741C">
      <w:pPr>
        <w:spacing w:after="0"/>
        <w:rPr>
          <w:lang w:val="fr-BE"/>
        </w:rPr>
      </w:pPr>
      <w:r w:rsidRPr="000117FD">
        <w:rPr>
          <w:lang w:val="fr-BE"/>
        </w:rPr>
        <w:t>Le concours principal est le plus grand concours obligatoire. Il doit être introduit avant que les doublages puissent être introduit</w:t>
      </w:r>
      <w:r w:rsidR="00046566" w:rsidRPr="000117FD">
        <w:rPr>
          <w:lang w:val="fr-BE"/>
        </w:rPr>
        <w:t>s</w:t>
      </w:r>
      <w:r w:rsidRPr="000117FD">
        <w:rPr>
          <w:lang w:val="fr-BE"/>
        </w:rPr>
        <w:t xml:space="preserve"> à un niveau inférieur.</w:t>
      </w:r>
    </w:p>
    <w:p w14:paraId="715B0B7F" w14:textId="73327336" w:rsidR="002240EE" w:rsidRPr="000117FD" w:rsidRDefault="002240EE" w:rsidP="002240EE">
      <w:pPr>
        <w:rPr>
          <w:lang w:val="fr-BE"/>
        </w:rPr>
      </w:pPr>
      <w:r w:rsidRPr="000117FD">
        <w:rPr>
          <w:lang w:val="fr-BE"/>
        </w:rPr>
        <w:t>Lorsque le local principal de l’entente aura introduit le concours principal</w:t>
      </w:r>
      <w:r w:rsidR="00046566" w:rsidRPr="000117FD">
        <w:rPr>
          <w:lang w:val="fr-BE"/>
        </w:rPr>
        <w:t xml:space="preserve"> avec les bureaux participants</w:t>
      </w:r>
      <w:r w:rsidRPr="000117FD">
        <w:rPr>
          <w:lang w:val="fr-BE"/>
        </w:rPr>
        <w:t>, les société</w:t>
      </w:r>
      <w:r w:rsidR="00046566" w:rsidRPr="000117FD">
        <w:rPr>
          <w:lang w:val="fr-BE"/>
        </w:rPr>
        <w:t>s</w:t>
      </w:r>
      <w:r w:rsidRPr="000117FD">
        <w:rPr>
          <w:lang w:val="fr-BE"/>
        </w:rPr>
        <w:t xml:space="preserve"> participantes recevront un message et elles sauront qu’elles peuvent </w:t>
      </w:r>
      <w:r w:rsidR="0025741C" w:rsidRPr="000117FD">
        <w:rPr>
          <w:lang w:val="fr-BE"/>
        </w:rPr>
        <w:t>commencer à introduire les doublages.</w:t>
      </w:r>
    </w:p>
    <w:p w14:paraId="2D799240" w14:textId="7C8674B1" w:rsidR="0025741C" w:rsidRPr="000117FD" w:rsidRDefault="007A1057" w:rsidP="002240EE">
      <w:pPr>
        <w:rPr>
          <w:lang w:val="fr-BE"/>
        </w:rPr>
      </w:pPr>
      <w:r w:rsidRPr="000117FD">
        <w:rPr>
          <w:lang w:val="fr-BE"/>
        </w:rPr>
        <w:t xml:space="preserve">Il est impératif d’être en possession des informations </w:t>
      </w:r>
      <w:r w:rsidR="00046566" w:rsidRPr="000117FD">
        <w:rPr>
          <w:lang w:val="fr-BE"/>
        </w:rPr>
        <w:t>concernant le</w:t>
      </w:r>
      <w:r w:rsidRPr="000117FD">
        <w:rPr>
          <w:lang w:val="fr-BE"/>
        </w:rPr>
        <w:t xml:space="preserve"> comité </w:t>
      </w:r>
      <w:r w:rsidR="00046566" w:rsidRPr="000117FD">
        <w:rPr>
          <w:lang w:val="fr-BE"/>
        </w:rPr>
        <w:t>directeur</w:t>
      </w:r>
      <w:r w:rsidRPr="000117FD">
        <w:rPr>
          <w:lang w:val="fr-BE"/>
        </w:rPr>
        <w:t xml:space="preserve"> et </w:t>
      </w:r>
      <w:r w:rsidR="00046566" w:rsidRPr="000117FD">
        <w:rPr>
          <w:lang w:val="fr-BE"/>
        </w:rPr>
        <w:t>le</w:t>
      </w:r>
      <w:r w:rsidRPr="000117FD">
        <w:rPr>
          <w:lang w:val="fr-BE"/>
        </w:rPr>
        <w:t xml:space="preserve"> classificateur </w:t>
      </w:r>
      <w:r w:rsidR="00046566" w:rsidRPr="000117FD">
        <w:rPr>
          <w:lang w:val="fr-BE"/>
        </w:rPr>
        <w:t>responsable</w:t>
      </w:r>
      <w:r w:rsidRPr="000117FD">
        <w:rPr>
          <w:lang w:val="fr-BE"/>
        </w:rPr>
        <w:t xml:space="preserve"> de  l’entente, car il </w:t>
      </w:r>
      <w:r w:rsidR="00046566" w:rsidRPr="000117FD">
        <w:rPr>
          <w:lang w:val="fr-BE"/>
        </w:rPr>
        <w:t>vous sera impossible</w:t>
      </w:r>
      <w:r w:rsidRPr="000117FD">
        <w:rPr>
          <w:lang w:val="fr-BE"/>
        </w:rPr>
        <w:t xml:space="preserve"> de compléter l’entente sans encod</w:t>
      </w:r>
      <w:r w:rsidR="00CD784A" w:rsidRPr="000117FD">
        <w:rPr>
          <w:lang w:val="fr-BE"/>
        </w:rPr>
        <w:t>er</w:t>
      </w:r>
      <w:r w:rsidRPr="000117FD">
        <w:rPr>
          <w:lang w:val="fr-BE"/>
        </w:rPr>
        <w:t xml:space="preserve"> </w:t>
      </w:r>
      <w:r w:rsidR="00CD784A" w:rsidRPr="000117FD">
        <w:rPr>
          <w:lang w:val="fr-BE"/>
        </w:rPr>
        <w:t xml:space="preserve">les fonctions. </w:t>
      </w:r>
    </w:p>
    <w:p w14:paraId="4874853E" w14:textId="6F9EDF5D" w:rsidR="00CD784A" w:rsidRDefault="00CD784A" w:rsidP="002240EE">
      <w:pPr>
        <w:rPr>
          <w:lang w:val="fr-BE"/>
        </w:rPr>
      </w:pPr>
      <w:r w:rsidRPr="000117FD">
        <w:rPr>
          <w:lang w:val="fr-BE"/>
        </w:rPr>
        <w:t xml:space="preserve">Une société qui organise seule des concours ne verra pas l’écran permettant d’encoder les fonctions du comité </w:t>
      </w:r>
      <w:r w:rsidR="00046566" w:rsidRPr="000117FD">
        <w:rPr>
          <w:lang w:val="fr-BE"/>
        </w:rPr>
        <w:t>directeur</w:t>
      </w:r>
      <w:r w:rsidR="00722825" w:rsidRPr="000117FD">
        <w:rPr>
          <w:lang w:val="fr-BE"/>
        </w:rPr>
        <w:t xml:space="preserve">. Ces fonctions doivent être spécifiées </w:t>
      </w:r>
      <w:r w:rsidR="00046566" w:rsidRPr="000117FD">
        <w:rPr>
          <w:lang w:val="fr-BE"/>
        </w:rPr>
        <w:t>via</w:t>
      </w:r>
      <w:r w:rsidR="00722825" w:rsidRPr="000117FD">
        <w:rPr>
          <w:lang w:val="fr-BE"/>
        </w:rPr>
        <w:t xml:space="preserve"> la fiche d’information</w:t>
      </w:r>
      <w:r w:rsidR="00046566" w:rsidRPr="000117FD">
        <w:rPr>
          <w:lang w:val="fr-BE"/>
        </w:rPr>
        <w:t xml:space="preserve"> qui doit également être encodée via la plateforme - </w:t>
      </w:r>
      <w:r w:rsidR="00722825" w:rsidRPr="000117FD">
        <w:rPr>
          <w:lang w:val="fr-BE"/>
        </w:rPr>
        <w:t xml:space="preserve">dans le menu « administration société » - « fonctions » </w:t>
      </w:r>
    </w:p>
    <w:p w14:paraId="0E8341DD" w14:textId="77777777" w:rsidR="00466533" w:rsidRPr="000117FD" w:rsidRDefault="00466533" w:rsidP="002240EE">
      <w:pPr>
        <w:rPr>
          <w:lang w:val="fr-BE"/>
        </w:rPr>
      </w:pPr>
    </w:p>
    <w:p w14:paraId="6651D472" w14:textId="2FBA0149" w:rsidR="00DC0B1E" w:rsidRPr="00372286" w:rsidRDefault="00372286" w:rsidP="00DC0B1E">
      <w:pPr>
        <w:rPr>
          <w:lang w:val="fr-BE"/>
        </w:rPr>
      </w:pPr>
      <w:r>
        <w:rPr>
          <w:noProof/>
          <w:lang w:eastAsia="nl-BE"/>
        </w:rPr>
        <w:drawing>
          <wp:anchor distT="0" distB="0" distL="114300" distR="114300" simplePos="0" relativeHeight="251663360" behindDoc="1" locked="0" layoutInCell="1" allowOverlap="1" wp14:anchorId="3E8C7C19" wp14:editId="07000DE4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184785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377" y="21517"/>
                <wp:lineTo x="21377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4FFC51" w14:textId="206DE8BD" w:rsidR="00DC0B1E" w:rsidRPr="005235E7" w:rsidRDefault="00C62E6A" w:rsidP="00466533">
      <w:pPr>
        <w:pStyle w:val="Lijstalinea"/>
        <w:rPr>
          <w:lang w:val="fr-BE"/>
        </w:rPr>
      </w:pPr>
      <w:r w:rsidRPr="005235E7">
        <w:rPr>
          <w:lang w:val="fr-BE"/>
        </w:rPr>
        <w:t xml:space="preserve">Allez sur </w:t>
      </w:r>
      <w:hyperlink r:id="rId9" w:history="1">
        <w:r w:rsidRPr="005235E7">
          <w:rPr>
            <w:rStyle w:val="Hyperlink"/>
            <w:lang w:val="fr-BE"/>
          </w:rPr>
          <w:t>www.rfcb-online.be/Admin</w:t>
        </w:r>
      </w:hyperlink>
      <w:r w:rsidRPr="005235E7">
        <w:rPr>
          <w:lang w:val="fr-BE"/>
        </w:rPr>
        <w:t xml:space="preserve"> et </w:t>
      </w:r>
      <w:r w:rsidRPr="009470A0">
        <w:rPr>
          <w:lang w:val="fr-BE"/>
        </w:rPr>
        <w:t>connectez</w:t>
      </w:r>
      <w:r w:rsidRPr="005235E7">
        <w:rPr>
          <w:lang w:val="fr-BE"/>
        </w:rPr>
        <w:t>-vous avec le numéro de la société et le mot de passe</w:t>
      </w:r>
      <w:r w:rsidR="00484CE7" w:rsidRPr="005235E7">
        <w:rPr>
          <w:lang w:val="fr-BE"/>
        </w:rPr>
        <w:t xml:space="preserve"> correspondant.</w:t>
      </w:r>
    </w:p>
    <w:p w14:paraId="538FA6A3" w14:textId="77777777" w:rsidR="00DC0B1E" w:rsidRPr="005235E7" w:rsidRDefault="00DC0B1E" w:rsidP="00DC0B1E">
      <w:pPr>
        <w:rPr>
          <w:lang w:val="fr-BE"/>
        </w:rPr>
      </w:pPr>
    </w:p>
    <w:p w14:paraId="48F894C1" w14:textId="1AC52577" w:rsidR="00DC0B1E" w:rsidRPr="005235E7" w:rsidRDefault="00484CE7" w:rsidP="00DC0B1E">
      <w:pPr>
        <w:rPr>
          <w:lang w:val="fr-BE"/>
        </w:rPr>
      </w:pPr>
      <w:r w:rsidRPr="005235E7">
        <w:rPr>
          <w:lang w:val="fr-BE"/>
        </w:rPr>
        <w:t xml:space="preserve">Dans le menu </w:t>
      </w:r>
      <w:r w:rsidR="006400B6">
        <w:rPr>
          <w:lang w:val="fr-BE"/>
        </w:rPr>
        <w:t>« </w:t>
      </w:r>
      <w:r w:rsidRPr="005235E7">
        <w:rPr>
          <w:lang w:val="fr-BE"/>
        </w:rPr>
        <w:t>Administration</w:t>
      </w:r>
      <w:r w:rsidR="00762BC8" w:rsidRPr="005235E7">
        <w:rPr>
          <w:lang w:val="fr-BE"/>
        </w:rPr>
        <w:t xml:space="preserve"> société</w:t>
      </w:r>
      <w:r w:rsidR="006400B6">
        <w:rPr>
          <w:lang w:val="fr-BE"/>
        </w:rPr>
        <w:t> »</w:t>
      </w:r>
      <w:r w:rsidRPr="005235E7">
        <w:rPr>
          <w:lang w:val="fr-BE"/>
        </w:rPr>
        <w:t xml:space="preserve">, vous trouverez le sous-menu </w:t>
      </w:r>
      <w:r w:rsidR="006400B6">
        <w:rPr>
          <w:lang w:val="fr-BE"/>
        </w:rPr>
        <w:t>« </w:t>
      </w:r>
      <w:r w:rsidRPr="008C2B19">
        <w:rPr>
          <w:lang w:val="fr-BE"/>
        </w:rPr>
        <w:t>Introduire le calendrier des concours</w:t>
      </w:r>
      <w:r w:rsidR="006400B6">
        <w:rPr>
          <w:lang w:val="fr-BE"/>
        </w:rPr>
        <w:t> »</w:t>
      </w:r>
    </w:p>
    <w:p w14:paraId="036F8C47" w14:textId="77777777" w:rsidR="00DC0B1E" w:rsidRPr="005235E7" w:rsidRDefault="00DC0B1E" w:rsidP="00DC0B1E">
      <w:pPr>
        <w:rPr>
          <w:lang w:val="fr-BE"/>
        </w:rPr>
      </w:pPr>
    </w:p>
    <w:p w14:paraId="6965434D" w14:textId="77777777" w:rsidR="00DC0B1E" w:rsidRDefault="00DC0B1E" w:rsidP="00DC0B1E">
      <w:pPr>
        <w:rPr>
          <w:lang w:val="fr-BE"/>
        </w:rPr>
      </w:pPr>
    </w:p>
    <w:p w14:paraId="5C82817E" w14:textId="77777777" w:rsidR="00466533" w:rsidRDefault="00466533" w:rsidP="00DC0B1E">
      <w:pPr>
        <w:rPr>
          <w:lang w:val="fr-BE"/>
        </w:rPr>
      </w:pPr>
    </w:p>
    <w:p w14:paraId="15AEA02F" w14:textId="77777777" w:rsidR="00466533" w:rsidRPr="005235E7" w:rsidRDefault="00466533" w:rsidP="00DC0B1E">
      <w:pPr>
        <w:rPr>
          <w:lang w:val="fr-BE"/>
        </w:rPr>
      </w:pPr>
    </w:p>
    <w:p w14:paraId="10E73291" w14:textId="12045986" w:rsidR="005D730C" w:rsidRPr="005235E7" w:rsidRDefault="00484CE7" w:rsidP="00DC0B1E">
      <w:pPr>
        <w:rPr>
          <w:lang w:val="fr-BE"/>
        </w:rPr>
      </w:pPr>
      <w:r w:rsidRPr="000117FD">
        <w:rPr>
          <w:lang w:val="fr-BE"/>
        </w:rPr>
        <w:t xml:space="preserve">Cliquez sur </w:t>
      </w:r>
      <w:r w:rsidR="00762BC8" w:rsidRPr="000117FD">
        <w:rPr>
          <w:lang w:val="fr-BE"/>
        </w:rPr>
        <w:t xml:space="preserve">l’onglet </w:t>
      </w:r>
      <w:r w:rsidR="006400B6" w:rsidRPr="000117FD">
        <w:rPr>
          <w:lang w:val="fr-BE"/>
        </w:rPr>
        <w:t>« </w:t>
      </w:r>
      <w:r w:rsidRPr="000117FD">
        <w:rPr>
          <w:lang w:val="fr-BE"/>
        </w:rPr>
        <w:t>introduire le calendrier des concours</w:t>
      </w:r>
      <w:r w:rsidR="006400B6" w:rsidRPr="000117FD">
        <w:rPr>
          <w:lang w:val="fr-BE"/>
        </w:rPr>
        <w:t> »</w:t>
      </w:r>
      <w:r w:rsidRPr="000117FD">
        <w:rPr>
          <w:lang w:val="fr-BE"/>
        </w:rPr>
        <w:t xml:space="preserve"> et vous </w:t>
      </w:r>
      <w:r w:rsidR="004C1DCE" w:rsidRPr="000117FD">
        <w:rPr>
          <w:lang w:val="fr-BE"/>
        </w:rPr>
        <w:t>verrez</w:t>
      </w:r>
      <w:r w:rsidRPr="000117FD">
        <w:rPr>
          <w:lang w:val="fr-BE"/>
        </w:rPr>
        <w:t xml:space="preserve"> apparaître la page ci-dessous</w:t>
      </w:r>
      <w:r w:rsidR="0029470A" w:rsidRPr="000117FD">
        <w:rPr>
          <w:lang w:val="fr-BE"/>
        </w:rPr>
        <w:t xml:space="preserve"> avec 3 onglets:</w:t>
      </w:r>
    </w:p>
    <w:p w14:paraId="5F870C06" w14:textId="4999DADF" w:rsidR="005D730C" w:rsidRPr="008C2B19" w:rsidRDefault="006400B6" w:rsidP="005D730C">
      <w:pPr>
        <w:pStyle w:val="Lijstalinea"/>
        <w:numPr>
          <w:ilvl w:val="0"/>
          <w:numId w:val="3"/>
        </w:numPr>
        <w:rPr>
          <w:lang w:val="fr-BE"/>
        </w:rPr>
      </w:pPr>
      <w:r>
        <w:rPr>
          <w:lang w:val="fr-BE"/>
        </w:rPr>
        <w:t>Ajoutez</w:t>
      </w:r>
      <w:r w:rsidR="002E1F3A">
        <w:rPr>
          <w:lang w:val="fr-BE"/>
        </w:rPr>
        <w:t xml:space="preserve"> </w:t>
      </w:r>
      <w:r w:rsidR="005D730C" w:rsidRPr="008C2B19">
        <w:rPr>
          <w:lang w:val="fr-BE"/>
        </w:rPr>
        <w:t>un nouveau calendrier des concours: pour créer un nouveau calendrier</w:t>
      </w:r>
    </w:p>
    <w:p w14:paraId="1F40F2E3" w14:textId="5DC8C15C" w:rsidR="005D730C" w:rsidRPr="008C2B19" w:rsidRDefault="005D730C" w:rsidP="005D730C">
      <w:pPr>
        <w:pStyle w:val="Lijstalinea"/>
        <w:numPr>
          <w:ilvl w:val="0"/>
          <w:numId w:val="3"/>
        </w:numPr>
        <w:rPr>
          <w:lang w:val="fr-BE"/>
        </w:rPr>
      </w:pPr>
      <w:r w:rsidRPr="008C2B19">
        <w:rPr>
          <w:lang w:val="fr-BE"/>
        </w:rPr>
        <w:t>Calendrier</w:t>
      </w:r>
      <w:r w:rsidR="002E1F3A">
        <w:rPr>
          <w:lang w:val="fr-BE"/>
        </w:rPr>
        <w:t>s</w:t>
      </w:r>
      <w:r w:rsidRPr="008C2B19">
        <w:rPr>
          <w:lang w:val="fr-BE"/>
        </w:rPr>
        <w:t xml:space="preserve"> – pas encore introduit</w:t>
      </w:r>
      <w:r w:rsidR="002E1F3A">
        <w:rPr>
          <w:lang w:val="fr-BE"/>
        </w:rPr>
        <w:t>s</w:t>
      </w:r>
      <w:r w:rsidRPr="008C2B19">
        <w:rPr>
          <w:lang w:val="fr-BE"/>
        </w:rPr>
        <w:t>: visualiser les calendriers déjà créés, mais pas encore introduit</w:t>
      </w:r>
      <w:r w:rsidR="0014691B" w:rsidRPr="008C2B19">
        <w:rPr>
          <w:lang w:val="fr-BE"/>
        </w:rPr>
        <w:t>s (modifier ou annuler un calendrier)</w:t>
      </w:r>
    </w:p>
    <w:p w14:paraId="777DBEDC" w14:textId="726D4A7E" w:rsidR="005D730C" w:rsidRPr="005235E7" w:rsidRDefault="005D730C" w:rsidP="005D730C">
      <w:pPr>
        <w:pStyle w:val="Lijstalinea"/>
        <w:numPr>
          <w:ilvl w:val="0"/>
          <w:numId w:val="3"/>
        </w:numPr>
        <w:rPr>
          <w:lang w:val="fr-BE"/>
        </w:rPr>
      </w:pPr>
      <w:r w:rsidRPr="008C2B19">
        <w:rPr>
          <w:lang w:val="fr-BE"/>
        </w:rPr>
        <w:t>Calendriers introduits:</w:t>
      </w:r>
      <w:r w:rsidRPr="005235E7">
        <w:rPr>
          <w:lang w:val="fr-BE"/>
        </w:rPr>
        <w:t xml:space="preserve"> </w:t>
      </w:r>
      <w:r w:rsidR="00EF465E" w:rsidRPr="005235E7">
        <w:rPr>
          <w:lang w:val="fr-BE"/>
        </w:rPr>
        <w:t>aperçu</w:t>
      </w:r>
      <w:r w:rsidRPr="005235E7">
        <w:rPr>
          <w:lang w:val="fr-BE"/>
        </w:rPr>
        <w:t xml:space="preserve"> </w:t>
      </w:r>
      <w:r w:rsidR="0014691B" w:rsidRPr="005235E7">
        <w:rPr>
          <w:lang w:val="fr-BE"/>
        </w:rPr>
        <w:t>des</w:t>
      </w:r>
      <w:r w:rsidRPr="005235E7">
        <w:rPr>
          <w:lang w:val="fr-BE"/>
        </w:rPr>
        <w:t xml:space="preserve"> calendriers créés et introduits</w:t>
      </w:r>
      <w:r w:rsidR="0014691B" w:rsidRPr="005235E7">
        <w:rPr>
          <w:lang w:val="fr-BE"/>
        </w:rPr>
        <w:t xml:space="preserve"> – possibilité d’ouvrir une version en PDF</w:t>
      </w:r>
    </w:p>
    <w:p w14:paraId="02D448A8" w14:textId="47A40958" w:rsidR="0014691B" w:rsidRPr="005235E7" w:rsidRDefault="00372286" w:rsidP="00DC0B1E">
      <w:pPr>
        <w:rPr>
          <w:lang w:val="fr-BE"/>
        </w:rPr>
      </w:pPr>
      <w:r>
        <w:rPr>
          <w:noProof/>
          <w:lang w:eastAsia="nl-BE"/>
        </w:rPr>
        <w:lastRenderedPageBreak/>
        <w:drawing>
          <wp:inline distT="0" distB="0" distL="0" distR="0" wp14:anchorId="0E13FCA2" wp14:editId="52662AFD">
            <wp:extent cx="3992880" cy="2999061"/>
            <wp:effectExtent l="0" t="0" r="762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9205" cy="300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2BEC9" w14:textId="5E441378" w:rsidR="0014691B" w:rsidRPr="008C2B19" w:rsidRDefault="0014691B" w:rsidP="00DC0B1E">
      <w:pPr>
        <w:rPr>
          <w:lang w:val="fr-BE"/>
        </w:rPr>
      </w:pPr>
      <w:r w:rsidRPr="005235E7">
        <w:rPr>
          <w:lang w:val="fr-BE"/>
        </w:rPr>
        <w:t>Cliquez sur l</w:t>
      </w:r>
      <w:r w:rsidR="00762BC8" w:rsidRPr="005235E7">
        <w:rPr>
          <w:lang w:val="fr-BE"/>
        </w:rPr>
        <w:t>’onglet</w:t>
      </w:r>
      <w:r w:rsidRPr="005235E7">
        <w:rPr>
          <w:lang w:val="fr-BE"/>
        </w:rPr>
        <w:t xml:space="preserve"> </w:t>
      </w:r>
      <w:r w:rsidR="006400B6">
        <w:rPr>
          <w:lang w:val="fr-BE"/>
        </w:rPr>
        <w:t>« Ajoutez</w:t>
      </w:r>
      <w:r w:rsidRPr="008C2B19">
        <w:rPr>
          <w:lang w:val="fr-BE"/>
        </w:rPr>
        <w:t xml:space="preserve"> un nouveau calendrier des concours</w:t>
      </w:r>
      <w:r w:rsidR="006400B6">
        <w:rPr>
          <w:lang w:val="fr-BE"/>
        </w:rPr>
        <w:t> »</w:t>
      </w:r>
    </w:p>
    <w:p w14:paraId="3B7D75FF" w14:textId="3C7CAB7A" w:rsidR="0014691B" w:rsidRPr="005235E7" w:rsidRDefault="0014691B" w:rsidP="00DC0B1E">
      <w:pPr>
        <w:rPr>
          <w:lang w:val="fr-BE"/>
        </w:rPr>
      </w:pPr>
      <w:r w:rsidRPr="008C2B19">
        <w:rPr>
          <w:lang w:val="fr-BE"/>
        </w:rPr>
        <w:t>Vous avez maintenant le choix entre Vitesse, Petit Demi</w:t>
      </w:r>
      <w:r w:rsidR="00C53333" w:rsidRPr="008C2B19">
        <w:rPr>
          <w:lang w:val="fr-BE"/>
        </w:rPr>
        <w:t>-</w:t>
      </w:r>
      <w:r w:rsidRPr="008C2B19">
        <w:rPr>
          <w:lang w:val="fr-BE"/>
        </w:rPr>
        <w:t xml:space="preserve">Fond, </w:t>
      </w:r>
      <w:r w:rsidR="00C53333" w:rsidRPr="008C2B19">
        <w:rPr>
          <w:lang w:val="fr-BE"/>
        </w:rPr>
        <w:t>Provinci</w:t>
      </w:r>
      <w:r w:rsidR="0029470A" w:rsidRPr="008C2B19">
        <w:rPr>
          <w:lang w:val="fr-BE"/>
        </w:rPr>
        <w:t>al</w:t>
      </w:r>
      <w:r w:rsidR="00C53333" w:rsidRPr="008C2B19">
        <w:rPr>
          <w:lang w:val="fr-BE"/>
        </w:rPr>
        <w:t>/Interprovinc</w:t>
      </w:r>
      <w:r w:rsidR="0029470A" w:rsidRPr="008C2B19">
        <w:rPr>
          <w:lang w:val="fr-BE"/>
        </w:rPr>
        <w:t>ial</w:t>
      </w:r>
      <w:r w:rsidR="00C53333" w:rsidRPr="008C2B19">
        <w:rPr>
          <w:lang w:val="fr-BE"/>
        </w:rPr>
        <w:t xml:space="preserve"> et National/International</w:t>
      </w:r>
    </w:p>
    <w:p w14:paraId="4F5A1393" w14:textId="6C137BFD" w:rsidR="001D0A61" w:rsidRDefault="00372286" w:rsidP="00DC0B1E">
      <w:r>
        <w:rPr>
          <w:noProof/>
          <w:lang w:eastAsia="nl-BE"/>
        </w:rPr>
        <w:drawing>
          <wp:inline distT="0" distB="0" distL="0" distR="0" wp14:anchorId="428886C1" wp14:editId="003E7D61">
            <wp:extent cx="5760720" cy="165735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DF5EA" w14:textId="30DF02FF" w:rsidR="001D0A61" w:rsidRPr="005235E7" w:rsidRDefault="0092617D" w:rsidP="00DC0B1E">
      <w:pPr>
        <w:rPr>
          <w:lang w:val="fr-BE"/>
        </w:rPr>
      </w:pPr>
      <w:r w:rsidRPr="005235E7">
        <w:rPr>
          <w:lang w:val="fr-BE"/>
        </w:rPr>
        <w:t xml:space="preserve">La fenêtre ci-dessous apparaît dès que vous avez </w:t>
      </w:r>
      <w:r w:rsidR="00AF61F7" w:rsidRPr="005235E7">
        <w:rPr>
          <w:lang w:val="fr-BE"/>
        </w:rPr>
        <w:t>valid</w:t>
      </w:r>
      <w:r w:rsidR="00E124B6">
        <w:rPr>
          <w:lang w:val="fr-BE"/>
        </w:rPr>
        <w:t>é</w:t>
      </w:r>
      <w:r w:rsidRPr="005235E7">
        <w:rPr>
          <w:lang w:val="fr-BE"/>
        </w:rPr>
        <w:t xml:space="preserve"> votre choix</w:t>
      </w:r>
      <w:r w:rsidR="001D0A61" w:rsidRPr="005235E7">
        <w:rPr>
          <w:lang w:val="fr-BE"/>
        </w:rPr>
        <w:t>:</w:t>
      </w:r>
    </w:p>
    <w:p w14:paraId="38AFE089" w14:textId="4539C3AD" w:rsidR="001D0A61" w:rsidRPr="00372286" w:rsidRDefault="00372286" w:rsidP="00DC0B1E">
      <w:pPr>
        <w:rPr>
          <w:lang w:val="fr-BE"/>
        </w:rPr>
      </w:pPr>
      <w:r>
        <w:rPr>
          <w:noProof/>
          <w:lang w:eastAsia="nl-BE"/>
        </w:rPr>
        <w:drawing>
          <wp:inline distT="0" distB="0" distL="0" distR="0" wp14:anchorId="5414A93A" wp14:editId="1B5C6A5D">
            <wp:extent cx="5760720" cy="2874645"/>
            <wp:effectExtent l="0" t="0" r="0" b="190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18134" w14:textId="346A85DD" w:rsidR="00AF61F7" w:rsidRPr="005235E7" w:rsidRDefault="004C1DCE" w:rsidP="00DC0B1E">
      <w:pPr>
        <w:rPr>
          <w:bCs/>
          <w:lang w:val="fr-BE"/>
        </w:rPr>
      </w:pPr>
      <w:r w:rsidRPr="005235E7">
        <w:rPr>
          <w:bCs/>
          <w:lang w:val="fr-BE"/>
        </w:rPr>
        <w:t>Choisissez</w:t>
      </w:r>
      <w:r w:rsidR="00AF61F7" w:rsidRPr="005235E7">
        <w:rPr>
          <w:bCs/>
          <w:lang w:val="fr-BE"/>
        </w:rPr>
        <w:t xml:space="preserve"> l’onglet d’application pour votre société:</w:t>
      </w:r>
    </w:p>
    <w:p w14:paraId="4E45A908" w14:textId="5A2B198C" w:rsidR="001D0A61" w:rsidRPr="000117FD" w:rsidRDefault="00AF61F7" w:rsidP="00DC0B1E">
      <w:pPr>
        <w:rPr>
          <w:lang w:val="fr-BE"/>
        </w:rPr>
      </w:pPr>
      <w:r w:rsidRPr="000117FD">
        <w:rPr>
          <w:b/>
          <w:u w:val="single"/>
          <w:lang w:val="fr-BE"/>
        </w:rPr>
        <w:lastRenderedPageBreak/>
        <w:t>Ma société est le local principal de l’entente</w:t>
      </w:r>
      <w:r w:rsidR="005F36D3" w:rsidRPr="000117FD">
        <w:rPr>
          <w:lang w:val="fr-BE"/>
        </w:rPr>
        <w:t xml:space="preserve">: </w:t>
      </w:r>
      <w:r w:rsidRPr="000117FD">
        <w:rPr>
          <w:lang w:val="fr-BE"/>
        </w:rPr>
        <w:t>nous ne parlons ici pas d’un doublage, mais bien d’une entente</w:t>
      </w:r>
      <w:r w:rsidR="00E124B6" w:rsidRPr="000117FD">
        <w:rPr>
          <w:lang w:val="fr-BE"/>
        </w:rPr>
        <w:t>/d’un groupement</w:t>
      </w:r>
    </w:p>
    <w:p w14:paraId="617279C3" w14:textId="4067F1D5" w:rsidR="005F36D3" w:rsidRPr="000117FD" w:rsidRDefault="00AF61F7" w:rsidP="00DC0B1E">
      <w:pPr>
        <w:rPr>
          <w:lang w:val="fr-BE"/>
        </w:rPr>
      </w:pPr>
      <w:bookmarkStart w:id="0" w:name="_Hlk89349034"/>
      <w:r w:rsidRPr="000117FD">
        <w:rPr>
          <w:b/>
          <w:u w:val="single"/>
          <w:lang w:val="fr-BE"/>
        </w:rPr>
        <w:t>Ma société est le local principal d’un doublage</w:t>
      </w:r>
      <w:bookmarkEnd w:id="0"/>
      <w:r w:rsidR="005F36D3" w:rsidRPr="000117FD">
        <w:rPr>
          <w:b/>
          <w:u w:val="single"/>
          <w:lang w:val="fr-BE"/>
        </w:rPr>
        <w:t>:</w:t>
      </w:r>
      <w:r w:rsidR="00254CD1" w:rsidRPr="000117FD">
        <w:rPr>
          <w:bCs/>
          <w:lang w:val="fr-BE"/>
        </w:rPr>
        <w:t xml:space="preserve"> Attention: le local principal de l’entente, dont le doublage fait </w:t>
      </w:r>
      <w:r w:rsidR="004C1DCE" w:rsidRPr="000117FD">
        <w:rPr>
          <w:bCs/>
          <w:lang w:val="fr-BE"/>
        </w:rPr>
        <w:t>partie</w:t>
      </w:r>
      <w:r w:rsidR="00254CD1" w:rsidRPr="000117FD">
        <w:rPr>
          <w:bCs/>
          <w:lang w:val="fr-BE"/>
        </w:rPr>
        <w:t>, doit avoir créé le calendrier avant que vous puissiez ajouter le doublage</w:t>
      </w:r>
      <w:r w:rsidR="005F36D3" w:rsidRPr="000117FD">
        <w:rPr>
          <w:lang w:val="fr-BE"/>
        </w:rPr>
        <w:t>.</w:t>
      </w:r>
    </w:p>
    <w:p w14:paraId="7FB61038" w14:textId="526315BA" w:rsidR="005F36D3" w:rsidRPr="000117FD" w:rsidRDefault="00167C5E" w:rsidP="00DC0B1E">
      <w:pPr>
        <w:rPr>
          <w:lang w:val="fr-BE"/>
        </w:rPr>
      </w:pPr>
      <w:r w:rsidRPr="000117FD">
        <w:rPr>
          <w:b/>
          <w:u w:val="single"/>
          <w:lang w:val="fr-BE"/>
        </w:rPr>
        <w:t xml:space="preserve">Ma société n’est pas un local principal, mais joue </w:t>
      </w:r>
      <w:r w:rsidR="002F7758" w:rsidRPr="000117FD">
        <w:rPr>
          <w:b/>
          <w:u w:val="single"/>
          <w:lang w:val="fr-BE"/>
        </w:rPr>
        <w:t>dans l’entente s</w:t>
      </w:r>
      <w:r w:rsidRPr="000117FD">
        <w:rPr>
          <w:b/>
          <w:u w:val="single"/>
          <w:lang w:val="fr-BE"/>
        </w:rPr>
        <w:t>ans doublage local</w:t>
      </w:r>
      <w:r w:rsidR="005F36D3" w:rsidRPr="000117FD">
        <w:rPr>
          <w:lang w:val="fr-BE"/>
        </w:rPr>
        <w:t xml:space="preserve">: </w:t>
      </w:r>
      <w:r w:rsidR="002F7758" w:rsidRPr="000117FD">
        <w:rPr>
          <w:lang w:val="fr-BE"/>
        </w:rPr>
        <w:t>Attention: l’entente doit avoir été créée par le local principal avant que vous ne puissiez faire ce choix</w:t>
      </w:r>
      <w:r w:rsidR="005F36D3" w:rsidRPr="000117FD">
        <w:rPr>
          <w:lang w:val="fr-BE"/>
        </w:rPr>
        <w:t>.</w:t>
      </w:r>
    </w:p>
    <w:p w14:paraId="06992125" w14:textId="1199E7E9" w:rsidR="005F36D3" w:rsidRPr="000117FD" w:rsidRDefault="002F7758" w:rsidP="00DC0B1E">
      <w:pPr>
        <w:rPr>
          <w:lang w:val="fr-BE"/>
        </w:rPr>
      </w:pPr>
      <w:r w:rsidRPr="000117FD">
        <w:rPr>
          <w:b/>
          <w:u w:val="single"/>
          <w:lang w:val="fr-BE"/>
        </w:rPr>
        <w:t>Ma société a un doublage local</w:t>
      </w:r>
      <w:r w:rsidR="005F36D3" w:rsidRPr="000117FD">
        <w:rPr>
          <w:lang w:val="fr-BE"/>
        </w:rPr>
        <w:t xml:space="preserve">: </w:t>
      </w:r>
      <w:r w:rsidRPr="000117FD">
        <w:rPr>
          <w:lang w:val="fr-BE"/>
        </w:rPr>
        <w:t>Attention: l’entente doit avoir été créée par le local principal avant que vous puissiez ajouter votre doublage local.</w:t>
      </w:r>
    </w:p>
    <w:p w14:paraId="3B993207" w14:textId="5FC78D93" w:rsidR="005F36D3" w:rsidRPr="005235E7" w:rsidRDefault="002F7758" w:rsidP="00DC0B1E">
      <w:pPr>
        <w:rPr>
          <w:lang w:val="fr-BE"/>
        </w:rPr>
      </w:pPr>
      <w:r w:rsidRPr="000117FD">
        <w:rPr>
          <w:b/>
          <w:u w:val="single"/>
          <w:lang w:val="fr-BE"/>
        </w:rPr>
        <w:t xml:space="preserve">Ma société </w:t>
      </w:r>
      <w:r w:rsidR="00460782" w:rsidRPr="000117FD">
        <w:rPr>
          <w:b/>
          <w:u w:val="single"/>
          <w:lang w:val="fr-BE"/>
        </w:rPr>
        <w:t>joue seule</w:t>
      </w:r>
      <w:r w:rsidR="005F36D3" w:rsidRPr="000117FD">
        <w:rPr>
          <w:lang w:val="fr-BE"/>
        </w:rPr>
        <w:t xml:space="preserve">: </w:t>
      </w:r>
      <w:r w:rsidR="00460782" w:rsidRPr="000117FD">
        <w:rPr>
          <w:lang w:val="fr-BE"/>
        </w:rPr>
        <w:t xml:space="preserve">quand votre société ne fait pas partie d’une </w:t>
      </w:r>
      <w:r w:rsidR="004C1DCE" w:rsidRPr="000117FD">
        <w:rPr>
          <w:lang w:val="fr-BE"/>
        </w:rPr>
        <w:t>entente</w:t>
      </w:r>
      <w:r w:rsidR="00460782" w:rsidRPr="000117FD">
        <w:rPr>
          <w:lang w:val="fr-BE"/>
        </w:rPr>
        <w:t xml:space="preserve"> ou d’un doublage</w:t>
      </w:r>
    </w:p>
    <w:p w14:paraId="7F21091C" w14:textId="77777777" w:rsidR="005F36D3" w:rsidRPr="005235E7" w:rsidRDefault="005F36D3" w:rsidP="00DC0B1E">
      <w:pPr>
        <w:rPr>
          <w:lang w:val="fr-BE"/>
        </w:rPr>
      </w:pPr>
    </w:p>
    <w:p w14:paraId="31677DD2" w14:textId="2F359757" w:rsidR="005F36D3" w:rsidRPr="005235E7" w:rsidRDefault="001976A7" w:rsidP="005F36D3">
      <w:pPr>
        <w:pStyle w:val="Lijstalinea"/>
        <w:numPr>
          <w:ilvl w:val="0"/>
          <w:numId w:val="1"/>
        </w:numPr>
        <w:rPr>
          <w:lang w:val="fr-BE"/>
        </w:rPr>
      </w:pPr>
      <w:r w:rsidRPr="005235E7">
        <w:rPr>
          <w:lang w:val="fr-BE"/>
        </w:rPr>
        <w:t>Nous avons opt</w:t>
      </w:r>
      <w:r w:rsidR="00E124B6">
        <w:rPr>
          <w:lang w:val="fr-BE"/>
        </w:rPr>
        <w:t>é</w:t>
      </w:r>
      <w:r w:rsidRPr="005235E7">
        <w:rPr>
          <w:lang w:val="fr-BE"/>
        </w:rPr>
        <w:t xml:space="preserve"> pour le </w:t>
      </w:r>
      <w:r w:rsidRPr="008C2B19">
        <w:rPr>
          <w:lang w:val="fr-BE"/>
        </w:rPr>
        <w:t xml:space="preserve">choix </w:t>
      </w:r>
      <w:r w:rsidR="006400B6">
        <w:rPr>
          <w:lang w:val="fr-BE"/>
        </w:rPr>
        <w:t>« </w:t>
      </w:r>
      <w:r w:rsidRPr="008C2B19">
        <w:rPr>
          <w:lang w:val="fr-BE"/>
        </w:rPr>
        <w:t>Ma société est le local principal de l’entente</w:t>
      </w:r>
      <w:r w:rsidR="006400B6">
        <w:rPr>
          <w:lang w:val="fr-BE"/>
        </w:rPr>
        <w:t> »</w:t>
      </w:r>
      <w:r w:rsidRPr="008C2B19">
        <w:rPr>
          <w:lang w:val="fr-BE"/>
        </w:rPr>
        <w:t xml:space="preserve"> comme</w:t>
      </w:r>
      <w:r w:rsidRPr="005235E7">
        <w:rPr>
          <w:lang w:val="fr-BE"/>
        </w:rPr>
        <w:t xml:space="preserve"> exemple pour les explication</w:t>
      </w:r>
      <w:r w:rsidR="00E124B6">
        <w:rPr>
          <w:lang w:val="fr-BE"/>
        </w:rPr>
        <w:t>s</w:t>
      </w:r>
      <w:r w:rsidRPr="005235E7">
        <w:rPr>
          <w:lang w:val="fr-BE"/>
        </w:rPr>
        <w:t xml:space="preserve"> suivante</w:t>
      </w:r>
      <w:r w:rsidR="00E124B6">
        <w:rPr>
          <w:lang w:val="fr-BE"/>
        </w:rPr>
        <w:t>s</w:t>
      </w:r>
      <w:r w:rsidRPr="005235E7">
        <w:rPr>
          <w:lang w:val="fr-BE"/>
        </w:rPr>
        <w:t>:</w:t>
      </w:r>
    </w:p>
    <w:p w14:paraId="6A52A47F" w14:textId="441E3F40" w:rsidR="005F36D3" w:rsidRPr="005235E7" w:rsidRDefault="00372286" w:rsidP="005F36D3">
      <w:pPr>
        <w:rPr>
          <w:lang w:val="fr-BE"/>
        </w:rPr>
      </w:pPr>
      <w:r>
        <w:rPr>
          <w:noProof/>
          <w:lang w:eastAsia="nl-BE"/>
        </w:rPr>
        <w:drawing>
          <wp:anchor distT="0" distB="0" distL="114300" distR="114300" simplePos="0" relativeHeight="251664384" behindDoc="1" locked="0" layoutInCell="1" allowOverlap="1" wp14:anchorId="101B10E2" wp14:editId="1DC8F087">
            <wp:simplePos x="0" y="0"/>
            <wp:positionH relativeFrom="margin">
              <wp:posOffset>-635</wp:posOffset>
            </wp:positionH>
            <wp:positionV relativeFrom="paragraph">
              <wp:posOffset>249555</wp:posOffset>
            </wp:positionV>
            <wp:extent cx="3286760" cy="1539240"/>
            <wp:effectExtent l="0" t="0" r="8890" b="3810"/>
            <wp:wrapTight wrapText="bothSides">
              <wp:wrapPolygon edited="0">
                <wp:start x="0" y="0"/>
                <wp:lineTo x="0" y="21386"/>
                <wp:lineTo x="21533" y="21386"/>
                <wp:lineTo x="21533" y="0"/>
                <wp:lineTo x="0" y="0"/>
              </wp:wrapPolygon>
            </wp:wrapTight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7D99B7" w14:textId="12F566FA" w:rsidR="005F36D3" w:rsidRPr="005235E7" w:rsidRDefault="001976A7" w:rsidP="005F36D3">
      <w:pPr>
        <w:pStyle w:val="Lijstalinea"/>
        <w:rPr>
          <w:lang w:val="fr-BE"/>
        </w:rPr>
      </w:pPr>
      <w:r w:rsidRPr="005235E7">
        <w:rPr>
          <w:lang w:val="fr-BE"/>
        </w:rPr>
        <w:t xml:space="preserve">Vous allez voir apparaître une liste d’ententes </w:t>
      </w:r>
      <w:r w:rsidR="00E124B6">
        <w:rPr>
          <w:lang w:val="fr-BE"/>
        </w:rPr>
        <w:t>pour lesquelles</w:t>
      </w:r>
      <w:r w:rsidRPr="005235E7">
        <w:rPr>
          <w:lang w:val="fr-BE"/>
        </w:rPr>
        <w:t xml:space="preserve"> votre société était le local principal l’année dernière</w:t>
      </w:r>
      <w:r w:rsidR="005F36D3" w:rsidRPr="005235E7">
        <w:rPr>
          <w:lang w:val="fr-BE"/>
        </w:rPr>
        <w:t>.</w:t>
      </w:r>
      <w:r w:rsidR="007B3CEC" w:rsidRPr="005235E7">
        <w:rPr>
          <w:lang w:val="fr-BE"/>
        </w:rPr>
        <w:t xml:space="preserve"> </w:t>
      </w:r>
      <w:r w:rsidRPr="005235E7">
        <w:rPr>
          <w:lang w:val="fr-BE"/>
        </w:rPr>
        <w:t>Chois</w:t>
      </w:r>
      <w:r w:rsidR="009D73E4" w:rsidRPr="005235E7">
        <w:rPr>
          <w:lang w:val="fr-BE"/>
        </w:rPr>
        <w:t xml:space="preserve">issez l’entente pour laquelle vous voulez introduire un calendrier. Vous pouvez également créer une nouvelle entente en cliquant sur l’onglet </w:t>
      </w:r>
      <w:r w:rsidR="006400B6">
        <w:rPr>
          <w:lang w:val="fr-BE"/>
        </w:rPr>
        <w:t>« </w:t>
      </w:r>
      <w:r w:rsidR="009D73E4" w:rsidRPr="008C2B19">
        <w:rPr>
          <w:lang w:val="fr-BE"/>
        </w:rPr>
        <w:t>créer une nouvelle entente</w:t>
      </w:r>
      <w:r w:rsidR="006400B6">
        <w:rPr>
          <w:lang w:val="fr-BE"/>
        </w:rPr>
        <w:t> »</w:t>
      </w:r>
      <w:r w:rsidR="007B3CEC" w:rsidRPr="005235E7">
        <w:rPr>
          <w:lang w:val="fr-BE"/>
        </w:rPr>
        <w:t xml:space="preserve"> </w:t>
      </w:r>
    </w:p>
    <w:p w14:paraId="107EEBCF" w14:textId="77777777" w:rsidR="007B3CEC" w:rsidRPr="005235E7" w:rsidRDefault="007B3CEC" w:rsidP="005F36D3">
      <w:pPr>
        <w:pStyle w:val="Lijstalinea"/>
        <w:rPr>
          <w:lang w:val="fr-BE"/>
        </w:rPr>
      </w:pPr>
    </w:p>
    <w:p w14:paraId="3221D350" w14:textId="2A08D2DA" w:rsidR="007B3CEC" w:rsidRPr="000117FD" w:rsidRDefault="00A15F9D" w:rsidP="007B3CEC">
      <w:pPr>
        <w:pStyle w:val="Lijstalinea"/>
        <w:numPr>
          <w:ilvl w:val="0"/>
          <w:numId w:val="1"/>
        </w:numPr>
        <w:rPr>
          <w:lang w:val="fr-BE"/>
        </w:rPr>
      </w:pPr>
      <w:r w:rsidRPr="000117FD">
        <w:rPr>
          <w:lang w:val="fr-BE"/>
        </w:rPr>
        <w:t xml:space="preserve">Même principe pour </w:t>
      </w:r>
      <w:r w:rsidRPr="000117FD">
        <w:rPr>
          <w:b/>
          <w:u w:val="single"/>
          <w:lang w:val="fr-BE"/>
        </w:rPr>
        <w:t>Ma société est le local principal d’un doublage</w:t>
      </w:r>
      <w:r w:rsidRPr="000117FD">
        <w:rPr>
          <w:lang w:val="fr-BE"/>
        </w:rPr>
        <w:t xml:space="preserve"> , avec la différence que vous allez </w:t>
      </w:r>
      <w:r w:rsidR="00E124B6" w:rsidRPr="000117FD">
        <w:rPr>
          <w:lang w:val="fr-BE"/>
        </w:rPr>
        <w:t xml:space="preserve">tout </w:t>
      </w:r>
      <w:r w:rsidRPr="000117FD">
        <w:rPr>
          <w:lang w:val="fr-BE"/>
        </w:rPr>
        <w:t xml:space="preserve">d’abord devoir </w:t>
      </w:r>
      <w:r w:rsidR="004C1DCE" w:rsidRPr="000117FD">
        <w:rPr>
          <w:lang w:val="fr-BE"/>
        </w:rPr>
        <w:t>choisir</w:t>
      </w:r>
      <w:r w:rsidRPr="000117FD">
        <w:rPr>
          <w:lang w:val="fr-BE"/>
        </w:rPr>
        <w:t xml:space="preserve"> l’entente avant de pouvoir </w:t>
      </w:r>
      <w:r w:rsidR="004C1DCE" w:rsidRPr="000117FD">
        <w:rPr>
          <w:lang w:val="fr-BE"/>
        </w:rPr>
        <w:t>choisir</w:t>
      </w:r>
      <w:r w:rsidRPr="000117FD">
        <w:rPr>
          <w:lang w:val="fr-BE"/>
        </w:rPr>
        <w:t xml:space="preserve"> le doublage.</w:t>
      </w:r>
    </w:p>
    <w:p w14:paraId="56B4689F" w14:textId="2F8DBE2D" w:rsidR="007B3CEC" w:rsidRPr="005235E7" w:rsidRDefault="00A15F9D" w:rsidP="007B3CEC">
      <w:pPr>
        <w:rPr>
          <w:lang w:val="fr-BE"/>
        </w:rPr>
      </w:pPr>
      <w:r w:rsidRPr="005235E7">
        <w:rPr>
          <w:lang w:val="fr-BE"/>
        </w:rPr>
        <w:t xml:space="preserve">Après la </w:t>
      </w:r>
      <w:r w:rsidR="004C1DCE" w:rsidRPr="005235E7">
        <w:rPr>
          <w:lang w:val="fr-BE"/>
        </w:rPr>
        <w:t>sélection</w:t>
      </w:r>
      <w:r w:rsidRPr="005235E7">
        <w:rPr>
          <w:lang w:val="fr-BE"/>
        </w:rPr>
        <w:t xml:space="preserve"> de l’entente, vous </w:t>
      </w:r>
      <w:r w:rsidR="006D3F95" w:rsidRPr="005235E7">
        <w:rPr>
          <w:lang w:val="fr-BE"/>
        </w:rPr>
        <w:t>aurez la possibilité d’introduire ou de modifier</w:t>
      </w:r>
      <w:r w:rsidRPr="005235E7">
        <w:rPr>
          <w:lang w:val="fr-BE"/>
        </w:rPr>
        <w:t xml:space="preserve"> les différentes fonctions</w:t>
      </w:r>
      <w:r w:rsidR="006D3F95" w:rsidRPr="005235E7">
        <w:rPr>
          <w:lang w:val="fr-BE"/>
        </w:rPr>
        <w:t>. Les données sont déjà introduite</w:t>
      </w:r>
      <w:r w:rsidR="00E124B6">
        <w:rPr>
          <w:lang w:val="fr-BE"/>
        </w:rPr>
        <w:t>s</w:t>
      </w:r>
      <w:r w:rsidR="006D3F95" w:rsidRPr="005235E7">
        <w:rPr>
          <w:lang w:val="fr-BE"/>
        </w:rPr>
        <w:t xml:space="preserve"> pour les ententes déjà </w:t>
      </w:r>
      <w:r w:rsidR="004C1DCE" w:rsidRPr="005235E7">
        <w:rPr>
          <w:lang w:val="fr-BE"/>
        </w:rPr>
        <w:t>existante</w:t>
      </w:r>
      <w:r w:rsidR="006D3F95" w:rsidRPr="005235E7">
        <w:rPr>
          <w:lang w:val="fr-BE"/>
        </w:rPr>
        <w:t>.</w:t>
      </w:r>
    </w:p>
    <w:p w14:paraId="5020EFE7" w14:textId="3FC507C9" w:rsidR="00466533" w:rsidRDefault="00466533" w:rsidP="007B3CEC">
      <w:r w:rsidRPr="00466533">
        <w:drawing>
          <wp:inline distT="0" distB="0" distL="0" distR="0" wp14:anchorId="04C86E82" wp14:editId="334A8779">
            <wp:extent cx="4335780" cy="1976240"/>
            <wp:effectExtent l="0" t="0" r="7620" b="508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6802" cy="198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CD715" w14:textId="3773015F" w:rsidR="00821C81" w:rsidRPr="00821C81" w:rsidRDefault="00821C81" w:rsidP="007B3CEC">
      <w:pPr>
        <w:rPr>
          <w:lang w:val="fr-BE"/>
        </w:rPr>
      </w:pPr>
      <w:r w:rsidRPr="000117FD">
        <w:rPr>
          <w:lang w:val="fr-BE"/>
        </w:rPr>
        <w:t>Toutes les fonctions doivent impérativement être remplies.</w:t>
      </w:r>
    </w:p>
    <w:p w14:paraId="46BA794C" w14:textId="65493948" w:rsidR="007B3CEC" w:rsidRPr="005235E7" w:rsidRDefault="006D3F95" w:rsidP="007B3CEC">
      <w:pPr>
        <w:rPr>
          <w:lang w:val="fr-BE"/>
        </w:rPr>
      </w:pPr>
      <w:r w:rsidRPr="005235E7">
        <w:rPr>
          <w:lang w:val="fr-BE"/>
        </w:rPr>
        <w:t xml:space="preserve">Pour supprimer une personne, vous devez </w:t>
      </w:r>
      <w:r w:rsidR="004C1DCE" w:rsidRPr="005235E7">
        <w:rPr>
          <w:lang w:val="fr-BE"/>
        </w:rPr>
        <w:t>cliquer</w:t>
      </w:r>
      <w:r w:rsidRPr="005235E7">
        <w:rPr>
          <w:lang w:val="fr-BE"/>
        </w:rPr>
        <w:t xml:space="preserve"> sur la croix</w:t>
      </w:r>
      <w:r w:rsidR="007B3CEC">
        <w:rPr>
          <w:noProof/>
          <w:lang w:eastAsia="nl-BE"/>
        </w:rPr>
        <w:drawing>
          <wp:inline distT="0" distB="0" distL="0" distR="0" wp14:anchorId="0221B7F8" wp14:editId="629B538C">
            <wp:extent cx="160020" cy="139372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320" cy="14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CEC" w:rsidRPr="005235E7">
        <w:rPr>
          <w:lang w:val="fr-BE"/>
        </w:rPr>
        <w:t xml:space="preserve"> </w:t>
      </w:r>
      <w:r w:rsidR="00E52DAE" w:rsidRPr="005235E7">
        <w:rPr>
          <w:lang w:val="fr-BE"/>
        </w:rPr>
        <w:t>, pour modifier une personne sur le crayon</w:t>
      </w:r>
      <w:r w:rsidR="007B3CEC" w:rsidRPr="005235E7">
        <w:rPr>
          <w:lang w:val="fr-BE"/>
        </w:rPr>
        <w:t xml:space="preserve"> </w:t>
      </w:r>
      <w:r w:rsidR="007B3CEC">
        <w:rPr>
          <w:noProof/>
          <w:lang w:eastAsia="nl-BE"/>
        </w:rPr>
        <w:drawing>
          <wp:inline distT="0" distB="0" distL="0" distR="0" wp14:anchorId="7BE11360" wp14:editId="04B141D7">
            <wp:extent cx="144780" cy="144780"/>
            <wp:effectExtent l="0" t="0" r="7620" b="762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2DAE" w:rsidRPr="005235E7">
        <w:rPr>
          <w:lang w:val="fr-BE"/>
        </w:rPr>
        <w:t xml:space="preserve"> et pour ajouter une personne, sur le petit plus</w:t>
      </w:r>
      <w:r w:rsidR="007B3CEC" w:rsidRPr="005235E7">
        <w:rPr>
          <w:lang w:val="fr-BE"/>
        </w:rPr>
        <w:t xml:space="preserve"> </w:t>
      </w:r>
      <w:r w:rsidR="007B3CEC">
        <w:rPr>
          <w:noProof/>
          <w:lang w:eastAsia="nl-BE"/>
        </w:rPr>
        <w:drawing>
          <wp:inline distT="0" distB="0" distL="0" distR="0" wp14:anchorId="1F37813E" wp14:editId="2F65DA7A">
            <wp:extent cx="198120" cy="172556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2353" cy="17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C2F86" w14:textId="014A245B" w:rsidR="007B3CEC" w:rsidRPr="005235E7" w:rsidRDefault="009B72DE" w:rsidP="007B3CEC">
      <w:pPr>
        <w:rPr>
          <w:lang w:val="fr-B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65408" behindDoc="1" locked="0" layoutInCell="1" allowOverlap="1" wp14:anchorId="39B14BA3" wp14:editId="7B69CE8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25700" cy="1120140"/>
            <wp:effectExtent l="0" t="0" r="0" b="3810"/>
            <wp:wrapTight wrapText="bothSides">
              <wp:wrapPolygon edited="0">
                <wp:start x="0" y="0"/>
                <wp:lineTo x="0" y="21306"/>
                <wp:lineTo x="21374" y="21306"/>
                <wp:lineTo x="21374" y="0"/>
                <wp:lineTo x="0" y="0"/>
              </wp:wrapPolygon>
            </wp:wrapTight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81C7F" w14:textId="3371A0A6" w:rsidR="007B3CEC" w:rsidRPr="008C2B19" w:rsidRDefault="00F75182" w:rsidP="007B3CEC">
      <w:pPr>
        <w:ind w:left="360"/>
        <w:rPr>
          <w:lang w:val="fr-BE"/>
        </w:rPr>
      </w:pPr>
      <w:r w:rsidRPr="005235E7">
        <w:rPr>
          <w:lang w:val="fr-BE"/>
        </w:rPr>
        <w:t>L’ajout d’une personne se fait en introduisant son n</w:t>
      </w:r>
      <w:r w:rsidR="00E124B6">
        <w:rPr>
          <w:lang w:val="fr-BE"/>
        </w:rPr>
        <w:t>uméro</w:t>
      </w:r>
      <w:r w:rsidRPr="005235E7">
        <w:rPr>
          <w:lang w:val="fr-BE"/>
        </w:rPr>
        <w:t xml:space="preserve"> de </w:t>
      </w:r>
      <w:r w:rsidR="004C1DCE" w:rsidRPr="005235E7">
        <w:rPr>
          <w:lang w:val="fr-BE"/>
        </w:rPr>
        <w:t>licence</w:t>
      </w:r>
      <w:r w:rsidRPr="005235E7">
        <w:rPr>
          <w:lang w:val="fr-BE"/>
        </w:rPr>
        <w:t xml:space="preserve"> ou son nom dans la fenêtre. </w:t>
      </w:r>
      <w:r w:rsidR="004C1DCE" w:rsidRPr="005235E7">
        <w:rPr>
          <w:lang w:val="fr-BE"/>
        </w:rPr>
        <w:t>Sélectionnez</w:t>
      </w:r>
      <w:r w:rsidRPr="005235E7">
        <w:rPr>
          <w:lang w:val="fr-BE"/>
        </w:rPr>
        <w:t xml:space="preserve"> alors la bonne personne et cliquez </w:t>
      </w:r>
      <w:r w:rsidRPr="008C2B19">
        <w:rPr>
          <w:lang w:val="fr-BE"/>
        </w:rPr>
        <w:t xml:space="preserve">sur </w:t>
      </w:r>
      <w:r w:rsidR="00D51C53">
        <w:rPr>
          <w:lang w:val="fr-BE"/>
        </w:rPr>
        <w:t>« </w:t>
      </w:r>
      <w:r w:rsidRPr="008C2B19">
        <w:rPr>
          <w:lang w:val="fr-BE"/>
        </w:rPr>
        <w:t xml:space="preserve"> ajouter</w:t>
      </w:r>
      <w:r w:rsidR="00D51C53">
        <w:rPr>
          <w:lang w:val="fr-BE"/>
        </w:rPr>
        <w:t> » </w:t>
      </w:r>
    </w:p>
    <w:p w14:paraId="1779EE82" w14:textId="77777777" w:rsidR="007B3CEC" w:rsidRPr="008C2B19" w:rsidRDefault="007B3CEC" w:rsidP="007B3CEC">
      <w:pPr>
        <w:ind w:left="360"/>
        <w:rPr>
          <w:lang w:val="fr-BE"/>
        </w:rPr>
      </w:pPr>
    </w:p>
    <w:p w14:paraId="3BBFB7CF" w14:textId="44E7356F" w:rsidR="007B3CEC" w:rsidRPr="005235E7" w:rsidRDefault="00236431" w:rsidP="007B3CEC">
      <w:pPr>
        <w:rPr>
          <w:lang w:val="fr-BE"/>
        </w:rPr>
      </w:pPr>
      <w:r w:rsidRPr="008C2B19">
        <w:rPr>
          <w:lang w:val="fr-BE"/>
        </w:rPr>
        <w:t>Quand tout a correctement été encodé, vous pouvez alors c</w:t>
      </w:r>
      <w:r w:rsidR="006B3E62" w:rsidRPr="008C2B19">
        <w:rPr>
          <w:lang w:val="fr-BE"/>
        </w:rPr>
        <w:t>l</w:t>
      </w:r>
      <w:r w:rsidRPr="008C2B19">
        <w:rPr>
          <w:lang w:val="fr-BE"/>
        </w:rPr>
        <w:t>iqu</w:t>
      </w:r>
      <w:r w:rsidR="007A5368">
        <w:rPr>
          <w:lang w:val="fr-BE"/>
        </w:rPr>
        <w:t>er</w:t>
      </w:r>
      <w:r w:rsidRPr="008C2B19">
        <w:rPr>
          <w:lang w:val="fr-BE"/>
        </w:rPr>
        <w:t xml:space="preserve"> sur l’onglet vert </w:t>
      </w:r>
      <w:r w:rsidR="00D51C53">
        <w:rPr>
          <w:lang w:val="fr-BE"/>
        </w:rPr>
        <w:t>« </w:t>
      </w:r>
      <w:r w:rsidRPr="008C2B19">
        <w:rPr>
          <w:lang w:val="fr-BE"/>
        </w:rPr>
        <w:t>suivant</w:t>
      </w:r>
      <w:r w:rsidR="00D51C53">
        <w:rPr>
          <w:lang w:val="fr-BE"/>
        </w:rPr>
        <w:t> »</w:t>
      </w:r>
    </w:p>
    <w:p w14:paraId="44FB5E16" w14:textId="3A00FC83" w:rsidR="006E06E0" w:rsidRPr="005235E7" w:rsidRDefault="00E70D22" w:rsidP="007B3CEC">
      <w:pPr>
        <w:rPr>
          <w:lang w:val="fr-BE"/>
        </w:rPr>
      </w:pPr>
      <w:r>
        <w:rPr>
          <w:noProof/>
          <w:lang w:eastAsia="nl-BE"/>
        </w:rPr>
        <w:drawing>
          <wp:inline distT="0" distB="0" distL="0" distR="0" wp14:anchorId="52E41225" wp14:editId="293B3F01">
            <wp:extent cx="3978825" cy="3299460"/>
            <wp:effectExtent l="0" t="0" r="3175" b="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87408" cy="330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53C51" w14:textId="24411F1C" w:rsidR="006E06E0" w:rsidRPr="005235E7" w:rsidRDefault="00307D68" w:rsidP="007B3CEC">
      <w:pPr>
        <w:rPr>
          <w:lang w:val="fr-BE"/>
        </w:rPr>
      </w:pPr>
      <w:r w:rsidRPr="005235E7">
        <w:rPr>
          <w:lang w:val="fr-BE"/>
        </w:rPr>
        <w:t xml:space="preserve">Pour </w:t>
      </w:r>
      <w:r w:rsidR="007A5368">
        <w:rPr>
          <w:lang w:val="fr-BE"/>
        </w:rPr>
        <w:t>une</w:t>
      </w:r>
      <w:r w:rsidRPr="005235E7">
        <w:rPr>
          <w:lang w:val="fr-BE"/>
        </w:rPr>
        <w:t xml:space="preserve"> ententes </w:t>
      </w:r>
      <w:r w:rsidR="004C1DCE" w:rsidRPr="005235E7">
        <w:rPr>
          <w:lang w:val="fr-BE"/>
        </w:rPr>
        <w:t>existantes</w:t>
      </w:r>
      <w:r w:rsidRPr="005235E7">
        <w:rPr>
          <w:lang w:val="fr-BE"/>
        </w:rPr>
        <w:t xml:space="preserve">, vous recevrez une liste des </w:t>
      </w:r>
      <w:r w:rsidR="00D51C53">
        <w:rPr>
          <w:lang w:val="fr-BE"/>
        </w:rPr>
        <w:t>sociétés</w:t>
      </w:r>
      <w:r w:rsidRPr="005235E7">
        <w:rPr>
          <w:lang w:val="fr-BE"/>
        </w:rPr>
        <w:t xml:space="preserve"> </w:t>
      </w:r>
      <w:r w:rsidR="004D0908" w:rsidRPr="005235E7">
        <w:rPr>
          <w:lang w:val="fr-BE"/>
        </w:rPr>
        <w:t>repris</w:t>
      </w:r>
      <w:r w:rsidR="00D51C53">
        <w:rPr>
          <w:lang w:val="fr-BE"/>
        </w:rPr>
        <w:t>es</w:t>
      </w:r>
      <w:r w:rsidR="004D0908" w:rsidRPr="005235E7">
        <w:rPr>
          <w:lang w:val="fr-BE"/>
        </w:rPr>
        <w:t xml:space="preserve"> </w:t>
      </w:r>
      <w:r w:rsidR="007A5368">
        <w:rPr>
          <w:lang w:val="fr-BE"/>
        </w:rPr>
        <w:t xml:space="preserve">l’année dernière </w:t>
      </w:r>
      <w:r w:rsidR="004D0908" w:rsidRPr="005235E7">
        <w:rPr>
          <w:lang w:val="fr-BE"/>
        </w:rPr>
        <w:t>dans l’entente.</w:t>
      </w:r>
      <w:r w:rsidR="006E06E0" w:rsidRPr="005235E7">
        <w:rPr>
          <w:lang w:val="fr-BE"/>
        </w:rPr>
        <w:t xml:space="preserve"> </w:t>
      </w:r>
    </w:p>
    <w:p w14:paraId="32F7F6D3" w14:textId="4C1DC78E" w:rsidR="006E06E0" w:rsidRPr="008C2B19" w:rsidRDefault="004D0908" w:rsidP="007B3CEC">
      <w:pPr>
        <w:rPr>
          <w:lang w:val="fr-BE"/>
        </w:rPr>
      </w:pPr>
      <w:r w:rsidRPr="005235E7">
        <w:rPr>
          <w:lang w:val="fr-BE"/>
        </w:rPr>
        <w:t>Ajoutez un</w:t>
      </w:r>
      <w:r w:rsidR="00D51C53">
        <w:rPr>
          <w:lang w:val="fr-BE"/>
        </w:rPr>
        <w:t>e nouvelle société</w:t>
      </w:r>
      <w:r w:rsidRPr="005235E7">
        <w:rPr>
          <w:lang w:val="fr-BE"/>
        </w:rPr>
        <w:t xml:space="preserve"> en introduisant son nr de matricule ou une partie du nom dans le champ en haut de l’écran </w:t>
      </w:r>
      <w:r w:rsidR="00D51C53">
        <w:rPr>
          <w:lang w:val="fr-BE"/>
        </w:rPr>
        <w:t>« </w:t>
      </w:r>
      <w:r w:rsidRPr="008C2B19">
        <w:rPr>
          <w:lang w:val="fr-BE"/>
        </w:rPr>
        <w:t>ajoute</w:t>
      </w:r>
      <w:r w:rsidR="00D51C53">
        <w:rPr>
          <w:lang w:val="fr-BE"/>
        </w:rPr>
        <w:t>r</w:t>
      </w:r>
      <w:r w:rsidRPr="008C2B19">
        <w:rPr>
          <w:lang w:val="fr-BE"/>
        </w:rPr>
        <w:t xml:space="preserve"> un</w:t>
      </w:r>
      <w:r w:rsidR="00D51C53">
        <w:rPr>
          <w:lang w:val="fr-BE"/>
        </w:rPr>
        <w:t>e société »</w:t>
      </w:r>
      <w:r w:rsidRPr="008C2B19">
        <w:rPr>
          <w:lang w:val="fr-BE"/>
        </w:rPr>
        <w:t xml:space="preserve">. Sélectionnez le bon local et cliquez sur l’onglet </w:t>
      </w:r>
      <w:r w:rsidR="00D51C53">
        <w:rPr>
          <w:lang w:val="fr-BE"/>
        </w:rPr>
        <w:t>« </w:t>
      </w:r>
      <w:r w:rsidRPr="008C2B19">
        <w:rPr>
          <w:lang w:val="fr-BE"/>
        </w:rPr>
        <w:t>ajouter</w:t>
      </w:r>
      <w:r w:rsidR="00D51C53">
        <w:rPr>
          <w:lang w:val="fr-BE"/>
        </w:rPr>
        <w:t> »</w:t>
      </w:r>
    </w:p>
    <w:p w14:paraId="6DC4B8D1" w14:textId="4B3015A2" w:rsidR="006E06E0" w:rsidRPr="008C2B19" w:rsidRDefault="00A851DC" w:rsidP="007B3CEC">
      <w:pPr>
        <w:rPr>
          <w:lang w:val="fr-BE"/>
        </w:rPr>
      </w:pPr>
      <w:r w:rsidRPr="008C2B19">
        <w:rPr>
          <w:lang w:val="fr-BE"/>
        </w:rPr>
        <w:t>Supprimer un</w:t>
      </w:r>
      <w:r w:rsidR="00D51C53">
        <w:rPr>
          <w:lang w:val="fr-BE"/>
        </w:rPr>
        <w:t>e société</w:t>
      </w:r>
      <w:r w:rsidRPr="008C2B19">
        <w:rPr>
          <w:lang w:val="fr-BE"/>
        </w:rPr>
        <w:t xml:space="preserve"> en cliquant sur l’onglet </w:t>
      </w:r>
      <w:r w:rsidR="00D51C53">
        <w:rPr>
          <w:lang w:val="fr-BE"/>
        </w:rPr>
        <w:t>« </w:t>
      </w:r>
      <w:r w:rsidRPr="008C2B19">
        <w:rPr>
          <w:lang w:val="fr-BE"/>
        </w:rPr>
        <w:t>supprimer</w:t>
      </w:r>
      <w:r w:rsidR="00D51C53">
        <w:rPr>
          <w:lang w:val="fr-BE"/>
        </w:rPr>
        <w:t> »</w:t>
      </w:r>
      <w:r w:rsidRPr="008C2B19">
        <w:rPr>
          <w:lang w:val="fr-BE"/>
        </w:rPr>
        <w:t xml:space="preserve"> à droite d</w:t>
      </w:r>
      <w:r w:rsidR="00D51C53">
        <w:rPr>
          <w:lang w:val="fr-BE"/>
        </w:rPr>
        <w:t>e la société</w:t>
      </w:r>
      <w:r w:rsidRPr="008C2B19">
        <w:rPr>
          <w:lang w:val="fr-BE"/>
        </w:rPr>
        <w:t xml:space="preserve"> à supprimer.</w:t>
      </w:r>
    </w:p>
    <w:p w14:paraId="1D4FDD76" w14:textId="20073385" w:rsidR="00A851DC" w:rsidRPr="008C2B19" w:rsidRDefault="00A851DC" w:rsidP="007B3CEC">
      <w:pPr>
        <w:rPr>
          <w:lang w:val="fr-BE"/>
        </w:rPr>
      </w:pPr>
      <w:r w:rsidRPr="008C2B19">
        <w:rPr>
          <w:lang w:val="fr-BE"/>
        </w:rPr>
        <w:t>Vous avez également la possibilité de changer le local principal en cliquant sur l’on</w:t>
      </w:r>
      <w:r w:rsidR="00DF3679" w:rsidRPr="008C2B19">
        <w:rPr>
          <w:lang w:val="fr-BE"/>
        </w:rPr>
        <w:t>g</w:t>
      </w:r>
      <w:r w:rsidRPr="008C2B19">
        <w:rPr>
          <w:lang w:val="fr-BE"/>
        </w:rPr>
        <w:t xml:space="preserve">let </w:t>
      </w:r>
      <w:r w:rsidR="00D51C53">
        <w:rPr>
          <w:lang w:val="fr-BE"/>
        </w:rPr>
        <w:t>« </w:t>
      </w:r>
      <w:r w:rsidRPr="008C2B19">
        <w:rPr>
          <w:lang w:val="fr-BE"/>
        </w:rPr>
        <w:t>devenir local principal</w:t>
      </w:r>
      <w:r w:rsidR="00D51C53">
        <w:rPr>
          <w:lang w:val="fr-BE"/>
        </w:rPr>
        <w:t> »</w:t>
      </w:r>
    </w:p>
    <w:p w14:paraId="2EF324A9" w14:textId="51C9FBAF" w:rsidR="006E06E0" w:rsidRPr="005235E7" w:rsidRDefault="00DF3679" w:rsidP="007B3CEC">
      <w:pPr>
        <w:rPr>
          <w:lang w:val="fr-BE"/>
        </w:rPr>
      </w:pPr>
      <w:r w:rsidRPr="008C2B19">
        <w:rPr>
          <w:lang w:val="fr-BE"/>
        </w:rPr>
        <w:t>Quand toutes les sociétés ont été introduite</w:t>
      </w:r>
      <w:r w:rsidR="0005180E" w:rsidRPr="008C2B19">
        <w:rPr>
          <w:lang w:val="fr-BE"/>
        </w:rPr>
        <w:t>s</w:t>
      </w:r>
      <w:r w:rsidRPr="008C2B19">
        <w:rPr>
          <w:lang w:val="fr-BE"/>
        </w:rPr>
        <w:t xml:space="preserve">, vous cliquez sur </w:t>
      </w:r>
      <w:r w:rsidR="00D51C53">
        <w:rPr>
          <w:lang w:val="fr-BE"/>
        </w:rPr>
        <w:t>« </w:t>
      </w:r>
      <w:r w:rsidRPr="008C2B19">
        <w:rPr>
          <w:lang w:val="fr-BE"/>
        </w:rPr>
        <w:t>suivant</w:t>
      </w:r>
      <w:r w:rsidR="00D51C53">
        <w:rPr>
          <w:lang w:val="fr-BE"/>
        </w:rPr>
        <w:t> »</w:t>
      </w:r>
      <w:r w:rsidR="006E06E0" w:rsidRPr="008C2B19">
        <w:rPr>
          <w:lang w:val="fr-BE"/>
        </w:rPr>
        <w:t>.</w:t>
      </w:r>
    </w:p>
    <w:p w14:paraId="40D22F40" w14:textId="1613390F" w:rsidR="006E06E0" w:rsidRPr="005235E7" w:rsidRDefault="00DF3679" w:rsidP="007B3CEC">
      <w:pPr>
        <w:rPr>
          <w:lang w:val="fr-BE"/>
        </w:rPr>
      </w:pPr>
      <w:r w:rsidRPr="005235E7">
        <w:rPr>
          <w:lang w:val="fr-BE"/>
        </w:rPr>
        <w:t xml:space="preserve">Le choix se porte maintenant sur le </w:t>
      </w:r>
      <w:r w:rsidR="000316E1" w:rsidRPr="005235E7">
        <w:rPr>
          <w:lang w:val="fr-BE"/>
        </w:rPr>
        <w:t>convoyeur</w:t>
      </w:r>
      <w:r w:rsidRPr="005235E7">
        <w:rPr>
          <w:lang w:val="fr-BE"/>
        </w:rPr>
        <w:t xml:space="preserve">. Vous devez choisir le </w:t>
      </w:r>
      <w:r w:rsidR="000316E1" w:rsidRPr="005235E7">
        <w:rPr>
          <w:lang w:val="fr-BE"/>
        </w:rPr>
        <w:t>convoyeur</w:t>
      </w:r>
      <w:r w:rsidRPr="005235E7">
        <w:rPr>
          <w:lang w:val="fr-BE"/>
        </w:rPr>
        <w:t xml:space="preserve"> </w:t>
      </w:r>
      <w:r w:rsidR="00946A62" w:rsidRPr="005235E7">
        <w:rPr>
          <w:lang w:val="fr-BE"/>
        </w:rPr>
        <w:t>de la plupart des concours.</w:t>
      </w:r>
      <w:r w:rsidR="002F790B" w:rsidRPr="005235E7">
        <w:rPr>
          <w:lang w:val="fr-BE"/>
        </w:rPr>
        <w:t xml:space="preserve"> </w:t>
      </w:r>
      <w:r w:rsidR="00946A62" w:rsidRPr="005235E7">
        <w:rPr>
          <w:lang w:val="fr-BE"/>
        </w:rPr>
        <w:t xml:space="preserve">Plus loin dans le programme vous aurez la possibilité de choisir un </w:t>
      </w:r>
      <w:r w:rsidR="000316E1" w:rsidRPr="005235E7">
        <w:rPr>
          <w:lang w:val="fr-BE"/>
        </w:rPr>
        <w:t>convoyeur</w:t>
      </w:r>
      <w:r w:rsidR="00946A62" w:rsidRPr="005235E7">
        <w:rPr>
          <w:lang w:val="fr-BE"/>
        </w:rPr>
        <w:t xml:space="preserve"> par concours</w:t>
      </w:r>
      <w:r w:rsidR="002F790B" w:rsidRPr="005235E7">
        <w:rPr>
          <w:lang w:val="fr-BE"/>
        </w:rPr>
        <w:t>.</w:t>
      </w:r>
    </w:p>
    <w:p w14:paraId="33F7A6D3" w14:textId="77777777" w:rsidR="003C17C3" w:rsidRPr="00046566" w:rsidRDefault="003C17C3" w:rsidP="007B3CEC">
      <w:pPr>
        <w:rPr>
          <w:lang w:val="fr-FR"/>
        </w:rPr>
      </w:pPr>
    </w:p>
    <w:p w14:paraId="5A6B8B81" w14:textId="698DFCC2" w:rsidR="002F790B" w:rsidRDefault="00E70D22" w:rsidP="007B3CEC">
      <w:r>
        <w:rPr>
          <w:noProof/>
          <w:lang w:eastAsia="nl-BE"/>
        </w:rPr>
        <w:lastRenderedPageBreak/>
        <w:drawing>
          <wp:inline distT="0" distB="0" distL="0" distR="0" wp14:anchorId="07267ADE" wp14:editId="6F8E7909">
            <wp:extent cx="3627120" cy="1803930"/>
            <wp:effectExtent l="0" t="0" r="0" b="635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45974" cy="181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E4E74" w14:textId="49274BFF" w:rsidR="003C17C3" w:rsidRPr="003C17C3" w:rsidRDefault="003C17C3" w:rsidP="007B3CEC">
      <w:pPr>
        <w:rPr>
          <w:lang w:val="fr-BE"/>
        </w:rPr>
      </w:pPr>
      <w:r w:rsidRPr="000117FD">
        <w:rPr>
          <w:lang w:val="fr-BE"/>
        </w:rPr>
        <w:t xml:space="preserve">Ensuite, vous devez </w:t>
      </w:r>
      <w:r w:rsidR="007A5368" w:rsidRPr="000117FD">
        <w:rPr>
          <w:lang w:val="fr-BE"/>
        </w:rPr>
        <w:t>choisir les</w:t>
      </w:r>
      <w:r w:rsidRPr="000117FD">
        <w:rPr>
          <w:lang w:val="fr-BE"/>
        </w:rPr>
        <w:t xml:space="preserve"> catégories </w:t>
      </w:r>
      <w:r w:rsidR="007A5368" w:rsidRPr="000117FD">
        <w:rPr>
          <w:lang w:val="fr-BE"/>
        </w:rPr>
        <w:t xml:space="preserve">des concours </w:t>
      </w:r>
      <w:r w:rsidRPr="000117FD">
        <w:rPr>
          <w:lang w:val="fr-BE"/>
        </w:rPr>
        <w:t>prévu</w:t>
      </w:r>
      <w:r w:rsidR="007A5368" w:rsidRPr="000117FD">
        <w:rPr>
          <w:lang w:val="fr-BE"/>
        </w:rPr>
        <w:t>es</w:t>
      </w:r>
      <w:r w:rsidRPr="000117FD">
        <w:rPr>
          <w:lang w:val="fr-BE"/>
        </w:rPr>
        <w:t xml:space="preserve"> par l’entente</w:t>
      </w:r>
      <w:r w:rsidR="007A5368" w:rsidRPr="000117FD">
        <w:rPr>
          <w:lang w:val="fr-BE"/>
        </w:rPr>
        <w:t>.</w:t>
      </w:r>
      <w:r w:rsidRPr="000117FD">
        <w:rPr>
          <w:lang w:val="fr-BE"/>
        </w:rPr>
        <w:t xml:space="preserve"> La catégorie vieux et yearlings confondus est obligatoire (art.8 §2 RSN). Un doublage vieux et/ou yearlings est poss</w:t>
      </w:r>
      <w:r w:rsidR="009C7FBC" w:rsidRPr="000117FD">
        <w:rPr>
          <w:lang w:val="fr-BE"/>
        </w:rPr>
        <w:t>ible. Le choix fait par l’entente doit obligatoirement être suivi p</w:t>
      </w:r>
      <w:r w:rsidR="007A5368" w:rsidRPr="000117FD">
        <w:rPr>
          <w:lang w:val="fr-BE"/>
        </w:rPr>
        <w:t>a</w:t>
      </w:r>
      <w:r w:rsidR="009C7FBC" w:rsidRPr="000117FD">
        <w:rPr>
          <w:lang w:val="fr-BE"/>
        </w:rPr>
        <w:t>r les doublages sous-jacents jusqu’à y compris les doublages locaux</w:t>
      </w:r>
      <w:r w:rsidR="007A5368" w:rsidRPr="000117FD">
        <w:rPr>
          <w:lang w:val="fr-BE"/>
        </w:rPr>
        <w:t xml:space="preserve"> d’une société</w:t>
      </w:r>
      <w:r w:rsidR="00E44594" w:rsidRPr="000117FD">
        <w:rPr>
          <w:lang w:val="fr-BE"/>
        </w:rPr>
        <w:t xml:space="preserve"> (art. 8 § 6 RSN).</w:t>
      </w:r>
    </w:p>
    <w:p w14:paraId="6AD3CB39" w14:textId="419D9CF6" w:rsidR="002F790B" w:rsidRPr="005235E7" w:rsidRDefault="00946A62" w:rsidP="007B3CEC">
      <w:pPr>
        <w:rPr>
          <w:lang w:val="fr-BE"/>
        </w:rPr>
      </w:pPr>
      <w:r w:rsidRPr="005235E7">
        <w:rPr>
          <w:lang w:val="fr-BE"/>
        </w:rPr>
        <w:t>Vous cliquez sur</w:t>
      </w:r>
      <w:r w:rsidR="007A5368">
        <w:rPr>
          <w:lang w:val="fr-BE"/>
        </w:rPr>
        <w:t xml:space="preserve"> le bouton vert</w:t>
      </w:r>
      <w:r w:rsidRPr="005235E7">
        <w:rPr>
          <w:lang w:val="fr-BE"/>
        </w:rPr>
        <w:t xml:space="preserve"> </w:t>
      </w:r>
      <w:r w:rsidR="00D51C53">
        <w:rPr>
          <w:lang w:val="fr-BE"/>
        </w:rPr>
        <w:t>« </w:t>
      </w:r>
      <w:r w:rsidRPr="008C2B19">
        <w:rPr>
          <w:lang w:val="fr-BE"/>
        </w:rPr>
        <w:t>suivant</w:t>
      </w:r>
      <w:r w:rsidR="00D51C53">
        <w:rPr>
          <w:lang w:val="fr-BE"/>
        </w:rPr>
        <w:t> »</w:t>
      </w:r>
      <w:r w:rsidRPr="008C2B19">
        <w:rPr>
          <w:lang w:val="fr-BE"/>
        </w:rPr>
        <w:t xml:space="preserve"> et </w:t>
      </w:r>
      <w:r w:rsidR="007A5368">
        <w:rPr>
          <w:lang w:val="fr-BE"/>
        </w:rPr>
        <w:t xml:space="preserve">découvrez </w:t>
      </w:r>
      <w:r w:rsidRPr="005235E7">
        <w:rPr>
          <w:lang w:val="fr-BE"/>
        </w:rPr>
        <w:t>une liste de tous les calendrier</w:t>
      </w:r>
      <w:r w:rsidR="0005180E">
        <w:rPr>
          <w:lang w:val="fr-BE"/>
        </w:rPr>
        <w:t>s</w:t>
      </w:r>
      <w:r w:rsidRPr="005235E7">
        <w:rPr>
          <w:lang w:val="fr-BE"/>
        </w:rPr>
        <w:t xml:space="preserve"> disponible</w:t>
      </w:r>
      <w:r w:rsidR="0005180E">
        <w:rPr>
          <w:lang w:val="fr-BE"/>
        </w:rPr>
        <w:t>s</w:t>
      </w:r>
      <w:r w:rsidRPr="005235E7">
        <w:rPr>
          <w:lang w:val="fr-BE"/>
        </w:rPr>
        <w:t xml:space="preserve"> pour votre province.</w:t>
      </w:r>
    </w:p>
    <w:p w14:paraId="5A28311B" w14:textId="542BE83E" w:rsidR="002F790B" w:rsidRDefault="00F6346D" w:rsidP="007B3CEC">
      <w:r>
        <w:rPr>
          <w:noProof/>
          <w:lang w:eastAsia="nl-BE"/>
        </w:rPr>
        <w:drawing>
          <wp:inline distT="0" distB="0" distL="0" distR="0" wp14:anchorId="33796E9D" wp14:editId="3A086ED8">
            <wp:extent cx="5760720" cy="3345815"/>
            <wp:effectExtent l="0" t="0" r="0" b="698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0CC1F" w14:textId="5EBA7B95" w:rsidR="002F790B" w:rsidRPr="000117FD" w:rsidRDefault="00946A62" w:rsidP="007B3CEC">
      <w:pPr>
        <w:rPr>
          <w:lang w:val="fr-BE"/>
        </w:rPr>
      </w:pPr>
      <w:r w:rsidRPr="000117FD">
        <w:rPr>
          <w:lang w:val="fr-BE"/>
        </w:rPr>
        <w:t>Choisissez le bon calendrier</w:t>
      </w:r>
      <w:r w:rsidR="0073179F" w:rsidRPr="000117FD">
        <w:rPr>
          <w:lang w:val="fr-BE"/>
        </w:rPr>
        <w:t xml:space="preserve"> en </w:t>
      </w:r>
      <w:r w:rsidR="006A4995" w:rsidRPr="000117FD">
        <w:rPr>
          <w:lang w:val="fr-BE"/>
        </w:rPr>
        <w:t>tenant compte</w:t>
      </w:r>
      <w:r w:rsidR="0073179F" w:rsidRPr="000117FD">
        <w:rPr>
          <w:lang w:val="fr-BE"/>
        </w:rPr>
        <w:t xml:space="preserve"> de votre province, votre secteur/ région/district, </w:t>
      </w:r>
      <w:r w:rsidR="00724105" w:rsidRPr="000117FD">
        <w:rPr>
          <w:lang w:val="fr-BE"/>
        </w:rPr>
        <w:t xml:space="preserve">du </w:t>
      </w:r>
      <w:r w:rsidR="0073179F" w:rsidRPr="000117FD">
        <w:rPr>
          <w:lang w:val="fr-BE"/>
        </w:rPr>
        <w:t>m</w:t>
      </w:r>
      <w:r w:rsidR="00D51C53" w:rsidRPr="000117FD">
        <w:rPr>
          <w:lang w:val="fr-BE"/>
        </w:rPr>
        <w:t>ode</w:t>
      </w:r>
      <w:r w:rsidR="0073179F" w:rsidRPr="000117FD">
        <w:rPr>
          <w:lang w:val="fr-BE"/>
        </w:rPr>
        <w:t xml:space="preserve"> de </w:t>
      </w:r>
      <w:r w:rsidR="00864BD6" w:rsidRPr="000117FD">
        <w:rPr>
          <w:lang w:val="fr-BE"/>
        </w:rPr>
        <w:t xml:space="preserve">lâcher </w:t>
      </w:r>
    </w:p>
    <w:p w14:paraId="1A03E74B" w14:textId="799F7CF7" w:rsidR="00E44594" w:rsidRPr="0073179F" w:rsidRDefault="00E44594" w:rsidP="007B3CEC">
      <w:pPr>
        <w:rPr>
          <w:lang w:val="fr-BE"/>
        </w:rPr>
      </w:pPr>
      <w:r w:rsidRPr="000117FD">
        <w:rPr>
          <w:lang w:val="fr-BE"/>
        </w:rPr>
        <w:t>Dans certains cas, lorsque le lâcher n’est pas lié au calendrier prévu par la province, les sociétés ont la possibilité de choisir leur propre lâcher.</w:t>
      </w:r>
    </w:p>
    <w:p w14:paraId="7AD3B001" w14:textId="6CEAD9C7" w:rsidR="002F790B" w:rsidRPr="0073179F" w:rsidRDefault="00946A62" w:rsidP="002F790B">
      <w:pPr>
        <w:pStyle w:val="Lijstalinea"/>
        <w:numPr>
          <w:ilvl w:val="0"/>
          <w:numId w:val="1"/>
        </w:numPr>
        <w:rPr>
          <w:lang w:val="fr-BE"/>
        </w:rPr>
      </w:pPr>
      <w:r w:rsidRPr="005235E7">
        <w:rPr>
          <w:lang w:val="fr-BE"/>
        </w:rPr>
        <w:t xml:space="preserve">Dans le cas d’un doublage, vous </w:t>
      </w:r>
      <w:r w:rsidR="004C1DCE" w:rsidRPr="005235E7">
        <w:rPr>
          <w:lang w:val="fr-BE"/>
        </w:rPr>
        <w:t>verrez</w:t>
      </w:r>
      <w:r w:rsidRPr="005235E7">
        <w:rPr>
          <w:lang w:val="fr-BE"/>
        </w:rPr>
        <w:t xml:space="preserve"> apparaître le calendrier de l’entente. </w:t>
      </w:r>
      <w:r w:rsidRPr="0073179F">
        <w:rPr>
          <w:lang w:val="fr-BE"/>
        </w:rPr>
        <w:t>Vous ne devez donc pas choisir.</w:t>
      </w:r>
    </w:p>
    <w:p w14:paraId="2614020A" w14:textId="293B8E3C" w:rsidR="002F790B" w:rsidRPr="005235E7" w:rsidRDefault="00946A62" w:rsidP="002F790B">
      <w:pPr>
        <w:rPr>
          <w:lang w:val="fr-BE"/>
        </w:rPr>
      </w:pPr>
      <w:r w:rsidRPr="005235E7">
        <w:rPr>
          <w:lang w:val="fr-BE"/>
        </w:rPr>
        <w:t xml:space="preserve">La liste des concours est maintenant disponible. Choisissez les concours que vous voulez ajouter au calendrier en </w:t>
      </w:r>
      <w:r w:rsidR="000316E1" w:rsidRPr="005235E7">
        <w:rPr>
          <w:lang w:val="fr-BE"/>
        </w:rPr>
        <w:t xml:space="preserve">cochant la case à gauche. Vous pouvez également cocher la </w:t>
      </w:r>
      <w:r w:rsidR="000316E1" w:rsidRPr="008C2B19">
        <w:rPr>
          <w:lang w:val="fr-BE"/>
        </w:rPr>
        <w:t xml:space="preserve">case </w:t>
      </w:r>
      <w:r w:rsidR="00A45023">
        <w:rPr>
          <w:lang w:val="fr-BE"/>
        </w:rPr>
        <w:t>« tout cocher »</w:t>
      </w:r>
      <w:r w:rsidR="000316E1" w:rsidRPr="008C2B19">
        <w:rPr>
          <w:lang w:val="fr-BE"/>
        </w:rPr>
        <w:t xml:space="preserve"> si vous souhaitez encoder tous les concours dans le calendrier.</w:t>
      </w:r>
      <w:r w:rsidR="000316E1" w:rsidRPr="005235E7">
        <w:rPr>
          <w:lang w:val="fr-BE"/>
        </w:rPr>
        <w:t xml:space="preserve"> </w:t>
      </w:r>
    </w:p>
    <w:p w14:paraId="689EEDDB" w14:textId="178C78D6" w:rsidR="002F790B" w:rsidRPr="005235E7" w:rsidRDefault="000316E1" w:rsidP="002F790B">
      <w:pPr>
        <w:rPr>
          <w:lang w:val="fr-BE"/>
        </w:rPr>
      </w:pPr>
      <w:r w:rsidRPr="005235E7">
        <w:rPr>
          <w:lang w:val="fr-BE"/>
        </w:rPr>
        <w:t xml:space="preserve">Il vous est maintenant possible de </w:t>
      </w:r>
      <w:r w:rsidR="004C1DCE" w:rsidRPr="005235E7">
        <w:rPr>
          <w:lang w:val="fr-BE"/>
        </w:rPr>
        <w:t>sélectionner</w:t>
      </w:r>
      <w:r w:rsidRPr="005235E7">
        <w:rPr>
          <w:lang w:val="fr-BE"/>
        </w:rPr>
        <w:t xml:space="preserve"> un convoyeur par concours</w:t>
      </w:r>
      <w:r w:rsidR="002F790B" w:rsidRPr="005235E7">
        <w:rPr>
          <w:lang w:val="fr-BE"/>
        </w:rPr>
        <w:t>.</w:t>
      </w:r>
    </w:p>
    <w:p w14:paraId="3417DB8D" w14:textId="7744FF12" w:rsidR="002F790B" w:rsidRDefault="00F6346D" w:rsidP="002F790B">
      <w:r>
        <w:rPr>
          <w:noProof/>
          <w:lang w:eastAsia="nl-BE"/>
        </w:rPr>
        <w:lastRenderedPageBreak/>
        <w:drawing>
          <wp:inline distT="0" distB="0" distL="0" distR="0" wp14:anchorId="2CFA5AD7" wp14:editId="6A15CE12">
            <wp:extent cx="6112510" cy="1809094"/>
            <wp:effectExtent l="0" t="0" r="2540" b="127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048" cy="183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E86C5" w14:textId="21E7667E" w:rsidR="00C541A4" w:rsidRPr="008C2B19" w:rsidRDefault="000316E1" w:rsidP="007B3CEC">
      <w:pPr>
        <w:rPr>
          <w:lang w:val="fr-BE"/>
        </w:rPr>
      </w:pPr>
      <w:r w:rsidRPr="008C2B19">
        <w:rPr>
          <w:lang w:val="fr-BE"/>
        </w:rPr>
        <w:t xml:space="preserve">Cliquez sur l’onglet </w:t>
      </w:r>
      <w:r w:rsidR="00A45023">
        <w:rPr>
          <w:lang w:val="fr-BE"/>
        </w:rPr>
        <w:t>« enregistrer »</w:t>
      </w:r>
      <w:r w:rsidRPr="008C2B19">
        <w:rPr>
          <w:lang w:val="fr-BE"/>
        </w:rPr>
        <w:t xml:space="preserve"> pour sauvegarder vo</w:t>
      </w:r>
      <w:r w:rsidR="007A5368">
        <w:rPr>
          <w:lang w:val="fr-BE"/>
        </w:rPr>
        <w:t>tre sélection</w:t>
      </w:r>
      <w:r w:rsidR="00C541A4" w:rsidRPr="008C2B19">
        <w:rPr>
          <w:lang w:val="fr-BE"/>
        </w:rPr>
        <w:t>.</w:t>
      </w:r>
    </w:p>
    <w:p w14:paraId="6994DF2C" w14:textId="7C99107A" w:rsidR="002F790B" w:rsidRPr="008C2B19" w:rsidRDefault="00B85392" w:rsidP="007B3CEC">
      <w:pPr>
        <w:rPr>
          <w:lang w:val="fr-BE"/>
        </w:rPr>
      </w:pPr>
      <w:r w:rsidRPr="000117FD">
        <w:rPr>
          <w:lang w:val="fr-BE"/>
        </w:rPr>
        <w:t>Si vous souhaitez encoder plusieurs calendrier</w:t>
      </w:r>
      <w:r w:rsidR="0005180E" w:rsidRPr="000117FD">
        <w:rPr>
          <w:lang w:val="fr-BE"/>
        </w:rPr>
        <w:t>s</w:t>
      </w:r>
      <w:r w:rsidR="005235E7" w:rsidRPr="000117FD">
        <w:rPr>
          <w:lang w:val="fr-BE"/>
        </w:rPr>
        <w:t xml:space="preserve"> (même entente avec les même</w:t>
      </w:r>
      <w:r w:rsidR="0005180E" w:rsidRPr="000117FD">
        <w:rPr>
          <w:lang w:val="fr-BE"/>
        </w:rPr>
        <w:t>s</w:t>
      </w:r>
      <w:r w:rsidR="005235E7" w:rsidRPr="000117FD">
        <w:rPr>
          <w:lang w:val="fr-BE"/>
        </w:rPr>
        <w:t xml:space="preserve"> sociétés, même zones de </w:t>
      </w:r>
      <w:r w:rsidR="004C1DCE" w:rsidRPr="000117FD">
        <w:rPr>
          <w:lang w:val="fr-BE"/>
        </w:rPr>
        <w:t>participation</w:t>
      </w:r>
      <w:r w:rsidR="005235E7" w:rsidRPr="000117FD">
        <w:rPr>
          <w:lang w:val="fr-BE"/>
        </w:rPr>
        <w:t>) dans la même catégorie</w:t>
      </w:r>
      <w:r w:rsidRPr="000117FD">
        <w:rPr>
          <w:lang w:val="fr-BE"/>
        </w:rPr>
        <w:t xml:space="preserve">, vous pouvez le faire en cliquant sur </w:t>
      </w:r>
      <w:r w:rsidR="00A45023" w:rsidRPr="000117FD">
        <w:rPr>
          <w:lang w:val="fr-BE"/>
        </w:rPr>
        <w:t>« </w:t>
      </w:r>
      <w:r w:rsidR="004C1DCE" w:rsidRPr="000117FD">
        <w:rPr>
          <w:lang w:val="fr-BE"/>
        </w:rPr>
        <w:t>Sélectionner</w:t>
      </w:r>
      <w:r w:rsidRPr="000117FD">
        <w:rPr>
          <w:lang w:val="fr-BE"/>
        </w:rPr>
        <w:t xml:space="preserve"> un autre calendrier</w:t>
      </w:r>
      <w:r w:rsidR="00A45023" w:rsidRPr="000117FD">
        <w:rPr>
          <w:lang w:val="fr-BE"/>
        </w:rPr>
        <w:t> »</w:t>
      </w:r>
      <w:r w:rsidR="005235E7" w:rsidRPr="000117FD">
        <w:rPr>
          <w:lang w:val="fr-BE"/>
        </w:rPr>
        <w:t>. Vous pouvez ainsi ajouter d’autres concours</w:t>
      </w:r>
      <w:r w:rsidR="0048057A" w:rsidRPr="000117FD">
        <w:rPr>
          <w:lang w:val="fr-BE"/>
        </w:rPr>
        <w:t>.</w:t>
      </w:r>
    </w:p>
    <w:p w14:paraId="0F429040" w14:textId="095E833C" w:rsidR="00304FA2" w:rsidRPr="005235E7" w:rsidRDefault="00B147BB" w:rsidP="007B3CEC">
      <w:pPr>
        <w:rPr>
          <w:lang w:val="fr-BE"/>
        </w:rPr>
      </w:pPr>
      <w:r w:rsidRPr="008C2B19">
        <w:rPr>
          <w:lang w:val="fr-BE"/>
        </w:rPr>
        <w:t>En cliquant sur l</w:t>
      </w:r>
      <w:r w:rsidR="007A5368">
        <w:rPr>
          <w:lang w:val="fr-BE"/>
        </w:rPr>
        <w:t>e bouton vert</w:t>
      </w:r>
      <w:r w:rsidRPr="008C2B19">
        <w:rPr>
          <w:lang w:val="fr-BE"/>
        </w:rPr>
        <w:t xml:space="preserve"> </w:t>
      </w:r>
      <w:r w:rsidR="00A45023">
        <w:rPr>
          <w:lang w:val="fr-BE"/>
        </w:rPr>
        <w:t>« </w:t>
      </w:r>
      <w:r w:rsidRPr="008C2B19">
        <w:rPr>
          <w:lang w:val="fr-BE"/>
        </w:rPr>
        <w:t>sauvegarder et suivant</w:t>
      </w:r>
      <w:r w:rsidR="00A45023">
        <w:rPr>
          <w:lang w:val="fr-BE"/>
        </w:rPr>
        <w:t> »</w:t>
      </w:r>
      <w:r w:rsidR="007A5368">
        <w:rPr>
          <w:lang w:val="fr-BE"/>
        </w:rPr>
        <w:t>,</w:t>
      </w:r>
      <w:r w:rsidRPr="008C2B19">
        <w:rPr>
          <w:lang w:val="fr-BE"/>
        </w:rPr>
        <w:t xml:space="preserve"> vous vous rendez sur la page </w:t>
      </w:r>
      <w:r w:rsidR="00A45023">
        <w:rPr>
          <w:lang w:val="fr-BE"/>
        </w:rPr>
        <w:t>« </w:t>
      </w:r>
      <w:r w:rsidR="00412CEE" w:rsidRPr="008C2B19">
        <w:rPr>
          <w:lang w:val="fr-BE"/>
        </w:rPr>
        <w:t>des zones de participation</w:t>
      </w:r>
      <w:r w:rsidR="00A45023">
        <w:rPr>
          <w:lang w:val="fr-BE"/>
        </w:rPr>
        <w:t> »</w:t>
      </w:r>
    </w:p>
    <w:p w14:paraId="525A7186" w14:textId="4ED8FA5F" w:rsidR="00304FA2" w:rsidRDefault="00E70D22" w:rsidP="007B3CEC">
      <w:r>
        <w:rPr>
          <w:noProof/>
          <w:lang w:eastAsia="nl-BE"/>
        </w:rPr>
        <w:drawing>
          <wp:inline distT="0" distB="0" distL="0" distR="0" wp14:anchorId="750A00B3" wp14:editId="2A9F0AFE">
            <wp:extent cx="5760720" cy="5815965"/>
            <wp:effectExtent l="0" t="0" r="0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1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205EE" w14:textId="600D9D28" w:rsidR="00304FA2" w:rsidRPr="008C2B19" w:rsidRDefault="001D1E00" w:rsidP="007B3CEC">
      <w:pPr>
        <w:rPr>
          <w:lang w:val="fr-BE"/>
        </w:rPr>
      </w:pPr>
      <w:r w:rsidRPr="008C2B19">
        <w:rPr>
          <w:lang w:val="fr-BE"/>
        </w:rPr>
        <w:lastRenderedPageBreak/>
        <w:t>Tapez</w:t>
      </w:r>
      <w:r w:rsidR="007A5368">
        <w:rPr>
          <w:lang w:val="fr-BE"/>
        </w:rPr>
        <w:t>, même partiellement,</w:t>
      </w:r>
      <w:r w:rsidRPr="008C2B19">
        <w:rPr>
          <w:lang w:val="fr-BE"/>
        </w:rPr>
        <w:t xml:space="preserve"> le nom d’une commune (partielle) dans le champ </w:t>
      </w:r>
      <w:r w:rsidR="00A45023">
        <w:rPr>
          <w:lang w:val="fr-BE"/>
        </w:rPr>
        <w:t>« </w:t>
      </w:r>
      <w:r w:rsidRPr="008C2B19">
        <w:rPr>
          <w:lang w:val="fr-BE"/>
        </w:rPr>
        <w:t>ajouter une commune</w:t>
      </w:r>
      <w:r w:rsidR="00A45023">
        <w:rPr>
          <w:lang w:val="fr-BE"/>
        </w:rPr>
        <w:t> »</w:t>
      </w:r>
      <w:r w:rsidRPr="008C2B19">
        <w:rPr>
          <w:lang w:val="fr-BE"/>
        </w:rPr>
        <w:t xml:space="preserve">, indiquez la commune (partielle) souhaitée et cliquez ensuite sur l’onglet </w:t>
      </w:r>
      <w:r w:rsidR="00A45023">
        <w:rPr>
          <w:lang w:val="fr-BE"/>
        </w:rPr>
        <w:t>« </w:t>
      </w:r>
      <w:r w:rsidRPr="008C2B19">
        <w:rPr>
          <w:lang w:val="fr-BE"/>
        </w:rPr>
        <w:t>ajoute</w:t>
      </w:r>
      <w:r w:rsidR="00A45023">
        <w:rPr>
          <w:lang w:val="fr-BE"/>
        </w:rPr>
        <w:t>r »</w:t>
      </w:r>
      <w:r w:rsidR="00304FA2" w:rsidRPr="008C2B19">
        <w:rPr>
          <w:lang w:val="fr-BE"/>
        </w:rPr>
        <w:t xml:space="preserve">. </w:t>
      </w:r>
      <w:r w:rsidRPr="008C2B19">
        <w:rPr>
          <w:lang w:val="fr-BE"/>
        </w:rPr>
        <w:t>La commune (partielle) s’ajoute alors en bas de l’écran</w:t>
      </w:r>
      <w:r w:rsidR="005815A4" w:rsidRPr="008C2B19">
        <w:rPr>
          <w:lang w:val="fr-BE"/>
        </w:rPr>
        <w:t xml:space="preserve">, dans </w:t>
      </w:r>
      <w:r w:rsidR="00A45023">
        <w:rPr>
          <w:lang w:val="fr-BE"/>
        </w:rPr>
        <w:t>« A</w:t>
      </w:r>
      <w:r w:rsidR="005815A4" w:rsidRPr="008C2B19">
        <w:rPr>
          <w:lang w:val="fr-BE"/>
        </w:rPr>
        <w:t>perçu de la zone</w:t>
      </w:r>
      <w:r w:rsidR="00A45023">
        <w:rPr>
          <w:lang w:val="fr-BE"/>
        </w:rPr>
        <w:t> »</w:t>
      </w:r>
      <w:r w:rsidRPr="008C2B19">
        <w:rPr>
          <w:lang w:val="fr-BE"/>
        </w:rPr>
        <w:t>. En cas d’erreur vous avez la possibilité de supprimer la commune (partielle) en</w:t>
      </w:r>
      <w:r w:rsidR="00A45023">
        <w:rPr>
          <w:lang w:val="fr-BE"/>
        </w:rPr>
        <w:t xml:space="preserve"> cliquant sur l’onglet « supprimer »</w:t>
      </w:r>
      <w:r w:rsidR="00304FA2" w:rsidRPr="008C2B19">
        <w:rPr>
          <w:lang w:val="fr-BE"/>
        </w:rPr>
        <w:t xml:space="preserve">. </w:t>
      </w:r>
    </w:p>
    <w:p w14:paraId="186A7D04" w14:textId="29B9C56E" w:rsidR="00304FA2" w:rsidRPr="008C2B19" w:rsidRDefault="00AC261E" w:rsidP="007B3CEC">
      <w:pPr>
        <w:rPr>
          <w:lang w:val="fr-BE"/>
        </w:rPr>
      </w:pPr>
      <w:r w:rsidRPr="008C2B19">
        <w:rPr>
          <w:lang w:val="fr-BE"/>
        </w:rPr>
        <w:t xml:space="preserve">Si votre zone de participation est délimitée par un rayon, vous devez alors encoder les </w:t>
      </w:r>
      <w:r w:rsidR="004C1DCE" w:rsidRPr="008C2B19">
        <w:rPr>
          <w:lang w:val="fr-BE"/>
        </w:rPr>
        <w:t>kilomètres</w:t>
      </w:r>
      <w:r w:rsidRPr="008C2B19">
        <w:rPr>
          <w:lang w:val="fr-BE"/>
        </w:rPr>
        <w:t xml:space="preserve"> d</w:t>
      </w:r>
      <w:r w:rsidR="0005180E" w:rsidRPr="008C2B19">
        <w:rPr>
          <w:lang w:val="fr-BE"/>
        </w:rPr>
        <w:t>e</w:t>
      </w:r>
      <w:r w:rsidRPr="008C2B19">
        <w:rPr>
          <w:lang w:val="fr-BE"/>
        </w:rPr>
        <w:t xml:space="preserve"> rayon ainsi que les coordonnées et puis vous cliquez sur l’onglet </w:t>
      </w:r>
      <w:r w:rsidR="00A45023">
        <w:rPr>
          <w:lang w:val="fr-BE"/>
        </w:rPr>
        <w:t>« </w:t>
      </w:r>
      <w:r w:rsidRPr="008C2B19">
        <w:rPr>
          <w:lang w:val="fr-BE"/>
        </w:rPr>
        <w:t>ajouter</w:t>
      </w:r>
      <w:r w:rsidR="00A45023">
        <w:rPr>
          <w:lang w:val="fr-BE"/>
        </w:rPr>
        <w:t> »</w:t>
      </w:r>
    </w:p>
    <w:p w14:paraId="484AB82D" w14:textId="33ABBFDA" w:rsidR="00304FA2" w:rsidRPr="008C2B19" w:rsidRDefault="00AC261E" w:rsidP="007B3CEC">
      <w:pPr>
        <w:rPr>
          <w:lang w:val="fr-BE"/>
        </w:rPr>
      </w:pPr>
      <w:r w:rsidRPr="008C2B19">
        <w:rPr>
          <w:lang w:val="fr-BE"/>
        </w:rPr>
        <w:t xml:space="preserve">Vous avez la possibilité de tout recommencer en cliquant sur l’onglet </w:t>
      </w:r>
      <w:r w:rsidR="00A45023">
        <w:rPr>
          <w:lang w:val="fr-BE"/>
        </w:rPr>
        <w:t>« </w:t>
      </w:r>
      <w:r w:rsidRPr="008C2B19">
        <w:rPr>
          <w:lang w:val="fr-BE"/>
        </w:rPr>
        <w:t>supprimer toutes les communes (partielles)</w:t>
      </w:r>
      <w:r w:rsidR="00A45023">
        <w:rPr>
          <w:lang w:val="fr-BE"/>
        </w:rPr>
        <w:t> »</w:t>
      </w:r>
      <w:r w:rsidR="00304FA2" w:rsidRPr="008C2B19">
        <w:rPr>
          <w:lang w:val="fr-BE"/>
        </w:rPr>
        <w:t>.</w:t>
      </w:r>
    </w:p>
    <w:p w14:paraId="0FA08377" w14:textId="5F36073A" w:rsidR="00E50A42" w:rsidRPr="008C2B19" w:rsidRDefault="00AC261E" w:rsidP="007B3CEC">
      <w:pPr>
        <w:rPr>
          <w:lang w:val="fr-BE"/>
        </w:rPr>
      </w:pPr>
      <w:r w:rsidRPr="008C2B19">
        <w:rPr>
          <w:lang w:val="fr-BE"/>
        </w:rPr>
        <w:t>Sous l</w:t>
      </w:r>
      <w:r w:rsidR="005815A4" w:rsidRPr="008C2B19">
        <w:rPr>
          <w:lang w:val="fr-BE"/>
        </w:rPr>
        <w:t xml:space="preserve">’aperçu de la zone, vous avez la </w:t>
      </w:r>
      <w:r w:rsidR="004C1DCE" w:rsidRPr="008C2B19">
        <w:rPr>
          <w:lang w:val="fr-BE"/>
        </w:rPr>
        <w:t>possibilité</w:t>
      </w:r>
      <w:r w:rsidR="005815A4" w:rsidRPr="008C2B19">
        <w:rPr>
          <w:lang w:val="fr-BE"/>
        </w:rPr>
        <w:t xml:space="preserve"> de télécharger un fichier tel qu’une carte. Cliquez sur l’onglet </w:t>
      </w:r>
      <w:r w:rsidR="00D24F74">
        <w:rPr>
          <w:lang w:val="fr-BE"/>
        </w:rPr>
        <w:t>« </w:t>
      </w:r>
      <w:proofErr w:type="spellStart"/>
      <w:r w:rsidR="00D24F74">
        <w:rPr>
          <w:lang w:val="fr-BE"/>
        </w:rPr>
        <w:t>bestand</w:t>
      </w:r>
      <w:proofErr w:type="spellEnd"/>
      <w:r w:rsidR="00D24F74">
        <w:rPr>
          <w:lang w:val="fr-BE"/>
        </w:rPr>
        <w:t xml:space="preserve"> </w:t>
      </w:r>
      <w:proofErr w:type="spellStart"/>
      <w:r w:rsidR="00D24F74">
        <w:rPr>
          <w:lang w:val="fr-BE"/>
        </w:rPr>
        <w:t>kiezen</w:t>
      </w:r>
      <w:proofErr w:type="spellEnd"/>
      <w:r w:rsidR="00D24F74">
        <w:rPr>
          <w:lang w:val="fr-BE"/>
        </w:rPr>
        <w:t> »</w:t>
      </w:r>
      <w:r w:rsidR="005815A4" w:rsidRPr="008C2B19">
        <w:rPr>
          <w:lang w:val="fr-BE"/>
        </w:rPr>
        <w:t xml:space="preserve"> et sélectionnez le bon fichier. Cliquez </w:t>
      </w:r>
      <w:r w:rsidR="00422C2D" w:rsidRPr="008C2B19">
        <w:rPr>
          <w:lang w:val="fr-BE"/>
        </w:rPr>
        <w:t xml:space="preserve">alors </w:t>
      </w:r>
      <w:r w:rsidR="005815A4" w:rsidRPr="008C2B19">
        <w:rPr>
          <w:lang w:val="fr-BE"/>
        </w:rPr>
        <w:t xml:space="preserve">sur </w:t>
      </w:r>
      <w:r w:rsidR="00D24F74">
        <w:rPr>
          <w:lang w:val="fr-BE"/>
        </w:rPr>
        <w:t>« </w:t>
      </w:r>
      <w:r w:rsidR="005815A4" w:rsidRPr="008C2B19">
        <w:rPr>
          <w:lang w:val="fr-BE"/>
        </w:rPr>
        <w:t>télécharger fichier</w:t>
      </w:r>
      <w:r w:rsidR="00D24F74">
        <w:rPr>
          <w:lang w:val="fr-BE"/>
        </w:rPr>
        <w:t> ».</w:t>
      </w:r>
      <w:r w:rsidR="005815A4" w:rsidRPr="008C2B19">
        <w:rPr>
          <w:lang w:val="fr-BE"/>
        </w:rPr>
        <w:t xml:space="preserve"> </w:t>
      </w:r>
      <w:r w:rsidRPr="008C2B19">
        <w:rPr>
          <w:lang w:val="fr-BE"/>
        </w:rPr>
        <w:t xml:space="preserve"> </w:t>
      </w:r>
    </w:p>
    <w:p w14:paraId="1BE01F69" w14:textId="738D3A60" w:rsidR="002F790B" w:rsidRPr="005235E7" w:rsidRDefault="001A7A3D" w:rsidP="007B3CEC">
      <w:pPr>
        <w:rPr>
          <w:lang w:val="fr-BE"/>
        </w:rPr>
      </w:pPr>
      <w:r w:rsidRPr="008C2B19">
        <w:rPr>
          <w:lang w:val="fr-BE"/>
        </w:rPr>
        <w:t xml:space="preserve">Vous pouvez à nouveau cliquer sur l’onglet vert </w:t>
      </w:r>
      <w:r w:rsidR="00D24F74">
        <w:rPr>
          <w:lang w:val="fr-BE"/>
        </w:rPr>
        <w:t>« </w:t>
      </w:r>
      <w:r w:rsidRPr="008C2B19">
        <w:rPr>
          <w:lang w:val="fr-BE"/>
        </w:rPr>
        <w:t>suivant</w:t>
      </w:r>
      <w:r w:rsidR="00D24F74">
        <w:rPr>
          <w:lang w:val="fr-BE"/>
        </w:rPr>
        <w:t> »</w:t>
      </w:r>
      <w:r w:rsidRPr="008C2B19">
        <w:rPr>
          <w:lang w:val="fr-BE"/>
        </w:rPr>
        <w:t xml:space="preserve"> pour vous rendre cette fois-ci sur l’écran des </w:t>
      </w:r>
      <w:r w:rsidR="006D2E9B" w:rsidRPr="008C2B19">
        <w:rPr>
          <w:lang w:val="fr-BE"/>
        </w:rPr>
        <w:t>concours d</w:t>
      </w:r>
      <w:r w:rsidR="0005180E" w:rsidRPr="008C2B19">
        <w:rPr>
          <w:lang w:val="fr-BE"/>
        </w:rPr>
        <w:t xml:space="preserve">e </w:t>
      </w:r>
      <w:r w:rsidR="006D2E9B" w:rsidRPr="008C2B19">
        <w:rPr>
          <w:lang w:val="fr-BE"/>
        </w:rPr>
        <w:t>semaine</w:t>
      </w:r>
      <w:r w:rsidR="00E50A42" w:rsidRPr="008C2B19">
        <w:rPr>
          <w:lang w:val="fr-BE"/>
        </w:rPr>
        <w:t>.</w:t>
      </w:r>
    </w:p>
    <w:p w14:paraId="0021B4F3" w14:textId="1F4DA879" w:rsidR="00E50A42" w:rsidRDefault="00E70D22" w:rsidP="007B3CEC">
      <w:r>
        <w:rPr>
          <w:noProof/>
          <w:lang w:eastAsia="nl-BE"/>
        </w:rPr>
        <w:drawing>
          <wp:inline distT="0" distB="0" distL="0" distR="0" wp14:anchorId="0144F62A" wp14:editId="744F2705">
            <wp:extent cx="6081525" cy="1962150"/>
            <wp:effectExtent l="0" t="0" r="0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87346" cy="196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76B6D" w14:textId="41B5BF0F" w:rsidR="00E50A42" w:rsidRPr="008C2B19" w:rsidRDefault="00912094" w:rsidP="007B3CEC">
      <w:pPr>
        <w:rPr>
          <w:lang w:val="fr-BE"/>
        </w:rPr>
      </w:pPr>
      <w:r w:rsidRPr="008C2B19">
        <w:rPr>
          <w:lang w:val="fr-BE"/>
        </w:rPr>
        <w:t>Choisissez le jour de l’</w:t>
      </w:r>
      <w:proofErr w:type="spellStart"/>
      <w:r w:rsidRPr="008C2B19">
        <w:rPr>
          <w:lang w:val="fr-BE"/>
        </w:rPr>
        <w:t>enlogement</w:t>
      </w:r>
      <w:proofErr w:type="spellEnd"/>
      <w:r w:rsidRPr="008C2B19">
        <w:rPr>
          <w:lang w:val="fr-BE"/>
        </w:rPr>
        <w:t xml:space="preserve"> et l</w:t>
      </w:r>
      <w:r w:rsidR="00D24F74">
        <w:rPr>
          <w:lang w:val="fr-BE"/>
        </w:rPr>
        <w:t>a date de lâcher</w:t>
      </w:r>
      <w:r w:rsidR="00E50A42" w:rsidRPr="008C2B19">
        <w:rPr>
          <w:lang w:val="fr-BE"/>
        </w:rPr>
        <w:t xml:space="preserve">, </w:t>
      </w:r>
      <w:r w:rsidR="004C1DCE" w:rsidRPr="008C2B19">
        <w:rPr>
          <w:lang w:val="fr-BE"/>
        </w:rPr>
        <w:t>sélectionnez</w:t>
      </w:r>
      <w:r w:rsidR="00D9350B" w:rsidRPr="008C2B19">
        <w:rPr>
          <w:lang w:val="fr-BE"/>
        </w:rPr>
        <w:t xml:space="preserve"> un lieu de lâcher, un convoyeur et le type de concours (semaine ou kermesse)</w:t>
      </w:r>
    </w:p>
    <w:p w14:paraId="0B510154" w14:textId="3FEFD19A" w:rsidR="00E50A42" w:rsidRPr="008C2B19" w:rsidRDefault="00D9350B" w:rsidP="007B3CEC">
      <w:pPr>
        <w:rPr>
          <w:lang w:val="fr-BE"/>
        </w:rPr>
      </w:pPr>
      <w:r w:rsidRPr="008C2B19">
        <w:rPr>
          <w:lang w:val="fr-BE"/>
        </w:rPr>
        <w:t xml:space="preserve">Vous pouvez ajouter plusieurs concours en cliquant sur </w:t>
      </w:r>
      <w:r w:rsidR="00216F85">
        <w:rPr>
          <w:lang w:val="fr-BE"/>
        </w:rPr>
        <w:t xml:space="preserve">le bouton vert </w:t>
      </w:r>
      <w:r w:rsidR="00216F85" w:rsidRPr="00216F85">
        <w:rPr>
          <w:lang w:val="fr-BE"/>
        </w:rPr>
        <w:t xml:space="preserve">« + » </w:t>
      </w:r>
      <w:r w:rsidRPr="008C2B19">
        <w:rPr>
          <w:lang w:val="fr-BE"/>
        </w:rPr>
        <w:t xml:space="preserve"> (dans le coin supérieur gauche)</w:t>
      </w:r>
      <w:r w:rsidR="00E50A42" w:rsidRPr="008C2B19">
        <w:rPr>
          <w:lang w:val="fr-BE"/>
        </w:rPr>
        <w:t>.</w:t>
      </w:r>
      <w:r w:rsidRPr="008C2B19">
        <w:rPr>
          <w:lang w:val="fr-BE"/>
        </w:rPr>
        <w:t xml:space="preserve"> Attention </w:t>
      </w:r>
      <w:r w:rsidR="004C1DCE" w:rsidRPr="008C2B19">
        <w:rPr>
          <w:lang w:val="fr-BE"/>
        </w:rPr>
        <w:t>à</w:t>
      </w:r>
      <w:r w:rsidRPr="008C2B19">
        <w:rPr>
          <w:lang w:val="fr-BE"/>
        </w:rPr>
        <w:t xml:space="preserve"> ne pas cocher la case </w:t>
      </w:r>
      <w:r w:rsidR="00D24F74">
        <w:rPr>
          <w:lang w:val="fr-BE"/>
        </w:rPr>
        <w:t>« </w:t>
      </w:r>
      <w:r w:rsidRPr="008C2B19">
        <w:rPr>
          <w:lang w:val="fr-BE"/>
        </w:rPr>
        <w:t>supprimer</w:t>
      </w:r>
      <w:r w:rsidR="00D24F74">
        <w:rPr>
          <w:lang w:val="fr-BE"/>
        </w:rPr>
        <w:t> »</w:t>
      </w:r>
      <w:r w:rsidRPr="008C2B19">
        <w:rPr>
          <w:lang w:val="fr-BE"/>
        </w:rPr>
        <w:t>, si la case est coché</w:t>
      </w:r>
      <w:r w:rsidR="0005180E" w:rsidRPr="008C2B19">
        <w:rPr>
          <w:lang w:val="fr-BE"/>
        </w:rPr>
        <w:t>e</w:t>
      </w:r>
      <w:r w:rsidRPr="008C2B19">
        <w:rPr>
          <w:lang w:val="fr-BE"/>
        </w:rPr>
        <w:t>, le concours ne sera pas sauvegardé.</w:t>
      </w:r>
    </w:p>
    <w:p w14:paraId="3DACB561" w14:textId="6111C957" w:rsidR="00E50A42" w:rsidRPr="008C2B19" w:rsidRDefault="00D9350B" w:rsidP="007B3CEC">
      <w:pPr>
        <w:rPr>
          <w:lang w:val="fr-BE"/>
        </w:rPr>
      </w:pPr>
      <w:r w:rsidRPr="008C2B19">
        <w:rPr>
          <w:lang w:val="fr-BE"/>
        </w:rPr>
        <w:t xml:space="preserve">Cliquez sur </w:t>
      </w:r>
      <w:r w:rsidR="00D24F74">
        <w:rPr>
          <w:lang w:val="fr-BE"/>
        </w:rPr>
        <w:t>« </w:t>
      </w:r>
      <w:r w:rsidRPr="008C2B19">
        <w:rPr>
          <w:lang w:val="fr-BE"/>
        </w:rPr>
        <w:t>ajouter</w:t>
      </w:r>
      <w:r w:rsidR="00D24F74">
        <w:rPr>
          <w:lang w:val="fr-BE"/>
        </w:rPr>
        <w:t> »</w:t>
      </w:r>
      <w:r w:rsidRPr="008C2B19">
        <w:rPr>
          <w:lang w:val="fr-BE"/>
        </w:rPr>
        <w:t xml:space="preserve"> pour ajouter le(s) concours à la liste.</w:t>
      </w:r>
    </w:p>
    <w:p w14:paraId="25B7171E" w14:textId="7AD6E7DA" w:rsidR="00E50A42" w:rsidRPr="008C2B19" w:rsidRDefault="009B72DE" w:rsidP="007B3CEC">
      <w:r>
        <w:rPr>
          <w:noProof/>
          <w:lang w:eastAsia="nl-BE"/>
        </w:rPr>
        <w:drawing>
          <wp:inline distT="0" distB="0" distL="0" distR="0" wp14:anchorId="21899FFE" wp14:editId="40A32168">
            <wp:extent cx="5760720" cy="356870"/>
            <wp:effectExtent l="0" t="0" r="0" b="508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E9B4F" w14:textId="266CFC48" w:rsidR="00AF7CA1" w:rsidRPr="008C2B19" w:rsidRDefault="00D9350B" w:rsidP="007B3CEC">
      <w:pPr>
        <w:rPr>
          <w:lang w:val="fr-BE"/>
        </w:rPr>
      </w:pPr>
      <w:r w:rsidRPr="008C2B19">
        <w:rPr>
          <w:lang w:val="fr-BE"/>
        </w:rPr>
        <w:t>Le concours est alors ajouté à la liste. Vous pouvez encore le supprimer en cliquant sur</w:t>
      </w:r>
      <w:r w:rsidR="00216F85">
        <w:rPr>
          <w:lang w:val="fr-BE"/>
        </w:rPr>
        <w:t xml:space="preserve"> le bouton rouge </w:t>
      </w:r>
      <w:r w:rsidR="00D24F74">
        <w:rPr>
          <w:lang w:val="fr-BE"/>
        </w:rPr>
        <w:t>« </w:t>
      </w:r>
      <w:r w:rsidRPr="008C2B19">
        <w:rPr>
          <w:lang w:val="fr-BE"/>
        </w:rPr>
        <w:t>supprimer</w:t>
      </w:r>
      <w:r w:rsidR="00D24F74">
        <w:rPr>
          <w:lang w:val="fr-BE"/>
        </w:rPr>
        <w:t> »</w:t>
      </w:r>
      <w:r w:rsidR="00AF7CA1" w:rsidRPr="008C2B19">
        <w:rPr>
          <w:lang w:val="fr-BE"/>
        </w:rPr>
        <w:t>.</w:t>
      </w:r>
    </w:p>
    <w:p w14:paraId="7199157D" w14:textId="41F13380" w:rsidR="00AF7CA1" w:rsidRPr="005235E7" w:rsidRDefault="002D60CF" w:rsidP="007B3CEC">
      <w:pPr>
        <w:rPr>
          <w:lang w:val="fr-BE"/>
        </w:rPr>
      </w:pPr>
      <w:r w:rsidRPr="008C2B19">
        <w:rPr>
          <w:lang w:val="fr-BE"/>
        </w:rPr>
        <w:t xml:space="preserve">Cliquez à nouveau sur l’onglet </w:t>
      </w:r>
      <w:r w:rsidR="00D24F74">
        <w:rPr>
          <w:lang w:val="fr-BE"/>
        </w:rPr>
        <w:t>« </w:t>
      </w:r>
      <w:r w:rsidRPr="008C2B19">
        <w:rPr>
          <w:lang w:val="fr-BE"/>
        </w:rPr>
        <w:t>suivant</w:t>
      </w:r>
      <w:r w:rsidR="00D24F74">
        <w:rPr>
          <w:lang w:val="fr-BE"/>
        </w:rPr>
        <w:t> »</w:t>
      </w:r>
      <w:r w:rsidRPr="008C2B19">
        <w:rPr>
          <w:lang w:val="fr-BE"/>
        </w:rPr>
        <w:t xml:space="preserve"> pour vous ren</w:t>
      </w:r>
      <w:r w:rsidR="00D24F74">
        <w:rPr>
          <w:lang w:val="fr-BE"/>
        </w:rPr>
        <w:t>d</w:t>
      </w:r>
      <w:r w:rsidRPr="008C2B19">
        <w:rPr>
          <w:lang w:val="fr-BE"/>
        </w:rPr>
        <w:t>re à l’écran</w:t>
      </w:r>
      <w:r w:rsidRPr="005235E7">
        <w:rPr>
          <w:lang w:val="fr-BE"/>
        </w:rPr>
        <w:t xml:space="preserve"> suivant.</w:t>
      </w:r>
    </w:p>
    <w:p w14:paraId="18DA5CEA" w14:textId="28E8085E" w:rsidR="00AF7CA1" w:rsidRDefault="00E70D22" w:rsidP="007B3CEC">
      <w:r>
        <w:rPr>
          <w:noProof/>
          <w:lang w:eastAsia="nl-BE"/>
        </w:rPr>
        <w:lastRenderedPageBreak/>
        <w:drawing>
          <wp:inline distT="0" distB="0" distL="0" distR="0" wp14:anchorId="6895D2E4" wp14:editId="48DEED60">
            <wp:extent cx="3079313" cy="2423160"/>
            <wp:effectExtent l="0" t="0" r="6985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84380" cy="242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ADED4" w14:textId="44E2E4BC" w:rsidR="002D60CF" w:rsidRPr="008C2B19" w:rsidRDefault="002D60CF" w:rsidP="007B3CEC">
      <w:pPr>
        <w:rPr>
          <w:lang w:val="fr-BE"/>
        </w:rPr>
      </w:pPr>
      <w:r w:rsidRPr="008C2B19">
        <w:rPr>
          <w:lang w:val="fr-BE"/>
        </w:rPr>
        <w:t>Veuillez marquer si vous acceptez des pigeon</w:t>
      </w:r>
      <w:r w:rsidR="00216F85">
        <w:rPr>
          <w:lang w:val="fr-BE"/>
        </w:rPr>
        <w:t>s</w:t>
      </w:r>
      <w:r w:rsidRPr="008C2B19">
        <w:rPr>
          <w:lang w:val="fr-BE"/>
        </w:rPr>
        <w:t xml:space="preserve"> </w:t>
      </w:r>
      <w:r w:rsidR="009809C3">
        <w:rPr>
          <w:lang w:val="fr-BE"/>
        </w:rPr>
        <w:t>« </w:t>
      </w:r>
      <w:r w:rsidRPr="008C2B19">
        <w:rPr>
          <w:lang w:val="fr-BE"/>
        </w:rPr>
        <w:t>pour le port</w:t>
      </w:r>
      <w:r w:rsidR="009809C3">
        <w:rPr>
          <w:lang w:val="fr-BE"/>
        </w:rPr>
        <w:t> »</w:t>
      </w:r>
      <w:r w:rsidRPr="008C2B19">
        <w:rPr>
          <w:lang w:val="fr-BE"/>
        </w:rPr>
        <w:t xml:space="preserve">. Pour les doublages, le choix de l’entente sera </w:t>
      </w:r>
      <w:r w:rsidR="00216F85">
        <w:rPr>
          <w:lang w:val="fr-BE"/>
        </w:rPr>
        <w:t xml:space="preserve">déjà </w:t>
      </w:r>
      <w:r w:rsidRPr="008C2B19">
        <w:rPr>
          <w:lang w:val="fr-BE"/>
        </w:rPr>
        <w:t xml:space="preserve">visible et </w:t>
      </w:r>
      <w:r w:rsidR="00216F85">
        <w:rPr>
          <w:lang w:val="fr-BE"/>
        </w:rPr>
        <w:t>vous ne pourrez plus le modifier</w:t>
      </w:r>
      <w:r w:rsidRPr="008C2B19">
        <w:rPr>
          <w:lang w:val="fr-BE"/>
        </w:rPr>
        <w:t>.</w:t>
      </w:r>
    </w:p>
    <w:p w14:paraId="0C2B4445" w14:textId="4111E865" w:rsidR="00AF7CA1" w:rsidRPr="008C2B19" w:rsidRDefault="002D60CF" w:rsidP="007B3CEC">
      <w:pPr>
        <w:rPr>
          <w:lang w:val="fr-BE"/>
        </w:rPr>
      </w:pPr>
      <w:r w:rsidRPr="008C2B19">
        <w:rPr>
          <w:lang w:val="fr-BE"/>
        </w:rPr>
        <w:t xml:space="preserve">Vous avez encore la possibilité d’encoder </w:t>
      </w:r>
      <w:r w:rsidR="00933F27" w:rsidRPr="008C2B19">
        <w:rPr>
          <w:lang w:val="fr-BE"/>
        </w:rPr>
        <w:t>d</w:t>
      </w:r>
      <w:r w:rsidR="00BA0B17" w:rsidRPr="008C2B19">
        <w:rPr>
          <w:lang w:val="fr-BE"/>
        </w:rPr>
        <w:t>es</w:t>
      </w:r>
      <w:r w:rsidR="00933F27" w:rsidRPr="008C2B19">
        <w:rPr>
          <w:lang w:val="fr-BE"/>
        </w:rPr>
        <w:t xml:space="preserve"> conditions </w:t>
      </w:r>
      <w:r w:rsidR="00BA0B17" w:rsidRPr="008C2B19">
        <w:rPr>
          <w:lang w:val="fr-BE"/>
        </w:rPr>
        <w:t>éventuelle</w:t>
      </w:r>
      <w:r w:rsidR="0005180E" w:rsidRPr="008C2B19">
        <w:rPr>
          <w:lang w:val="fr-BE"/>
        </w:rPr>
        <w:t>s</w:t>
      </w:r>
      <w:r w:rsidR="00BA0B17" w:rsidRPr="008C2B19">
        <w:rPr>
          <w:lang w:val="fr-BE"/>
        </w:rPr>
        <w:t xml:space="preserve"> </w:t>
      </w:r>
      <w:r w:rsidR="00933F27" w:rsidRPr="008C2B19">
        <w:rPr>
          <w:lang w:val="fr-BE"/>
        </w:rPr>
        <w:t xml:space="preserve">de </w:t>
      </w:r>
      <w:r w:rsidR="004C1DCE" w:rsidRPr="008C2B19">
        <w:rPr>
          <w:lang w:val="fr-BE"/>
        </w:rPr>
        <w:t>participation</w:t>
      </w:r>
      <w:r w:rsidR="00933F27" w:rsidRPr="008C2B19">
        <w:rPr>
          <w:lang w:val="fr-BE"/>
        </w:rPr>
        <w:t>, ainsi que d</w:t>
      </w:r>
      <w:r w:rsidR="00BA0B17" w:rsidRPr="008C2B19">
        <w:rPr>
          <w:lang w:val="fr-BE"/>
        </w:rPr>
        <w:t>es remarques éventuelles</w:t>
      </w:r>
      <w:r w:rsidR="00AF7CA1" w:rsidRPr="008C2B19">
        <w:rPr>
          <w:lang w:val="fr-BE"/>
        </w:rPr>
        <w:t>.</w:t>
      </w:r>
    </w:p>
    <w:p w14:paraId="72E6B493" w14:textId="397FC7E4" w:rsidR="00AF7CA1" w:rsidRPr="005235E7" w:rsidRDefault="00933F27" w:rsidP="007B3CEC">
      <w:pPr>
        <w:rPr>
          <w:lang w:val="fr-BE"/>
        </w:rPr>
      </w:pPr>
      <w:r w:rsidRPr="008C2B19">
        <w:rPr>
          <w:lang w:val="fr-BE"/>
        </w:rPr>
        <w:t xml:space="preserve">Cliquez sur </w:t>
      </w:r>
      <w:r w:rsidR="009809C3">
        <w:rPr>
          <w:lang w:val="fr-BE"/>
        </w:rPr>
        <w:t>« </w:t>
      </w:r>
      <w:r w:rsidRPr="008C2B19">
        <w:rPr>
          <w:lang w:val="fr-BE"/>
        </w:rPr>
        <w:t>suivant</w:t>
      </w:r>
      <w:r w:rsidR="009809C3">
        <w:rPr>
          <w:lang w:val="fr-BE"/>
        </w:rPr>
        <w:t> »</w:t>
      </w:r>
      <w:r w:rsidRPr="008C2B19">
        <w:rPr>
          <w:lang w:val="fr-BE"/>
        </w:rPr>
        <w:t xml:space="preserve"> pour avoir un </w:t>
      </w:r>
      <w:r w:rsidR="004C1DCE" w:rsidRPr="008C2B19">
        <w:rPr>
          <w:lang w:val="fr-BE"/>
        </w:rPr>
        <w:t>aperçu</w:t>
      </w:r>
      <w:r w:rsidRPr="008C2B19">
        <w:rPr>
          <w:lang w:val="fr-BE"/>
        </w:rPr>
        <w:t xml:space="preserve"> d</w:t>
      </w:r>
      <w:r w:rsidR="00216F85">
        <w:rPr>
          <w:lang w:val="fr-BE"/>
        </w:rPr>
        <w:t>e tout ce que vous avez encodé au préalable.</w:t>
      </w:r>
    </w:p>
    <w:p w14:paraId="17AA5D5F" w14:textId="77777777" w:rsidR="00AF7CA1" w:rsidRPr="005235E7" w:rsidRDefault="00AF7CA1" w:rsidP="007B3CEC">
      <w:pPr>
        <w:rPr>
          <w:lang w:val="fr-BE"/>
        </w:rPr>
      </w:pPr>
    </w:p>
    <w:p w14:paraId="7DCCC3A0" w14:textId="1899ECC5" w:rsidR="00AF7CA1" w:rsidRDefault="00466533" w:rsidP="007B3CEC">
      <w:r w:rsidRPr="00466533">
        <w:drawing>
          <wp:inline distT="0" distB="0" distL="0" distR="0" wp14:anchorId="641D0586" wp14:editId="5858D7AB">
            <wp:extent cx="2987474" cy="4792980"/>
            <wp:effectExtent l="0" t="0" r="381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97767" cy="480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3379C138" w14:textId="157872FD" w:rsidR="00AF7CA1" w:rsidRPr="00933F27" w:rsidRDefault="00AF5147" w:rsidP="007B3CEC">
      <w:pPr>
        <w:rPr>
          <w:highlight w:val="cyan"/>
        </w:rPr>
      </w:pPr>
      <w:r>
        <w:rPr>
          <w:noProof/>
          <w:lang w:eastAsia="nl-BE"/>
        </w:rPr>
        <w:lastRenderedPageBreak/>
        <w:drawing>
          <wp:inline distT="0" distB="0" distL="0" distR="0" wp14:anchorId="48E00E81" wp14:editId="5699465A">
            <wp:extent cx="3743325" cy="1266825"/>
            <wp:effectExtent l="0" t="0" r="9525" b="9525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9F88F" w14:textId="77777777" w:rsidR="00C305C5" w:rsidRPr="008C2B19" w:rsidRDefault="00933F27" w:rsidP="007B3CEC">
      <w:pPr>
        <w:rPr>
          <w:lang w:val="fr-BE"/>
        </w:rPr>
      </w:pPr>
      <w:r w:rsidRPr="008C2B19">
        <w:rPr>
          <w:lang w:val="fr-BE"/>
        </w:rPr>
        <w:t xml:space="preserve">Veuillez vérifier et confirmer le calendrier. </w:t>
      </w:r>
    </w:p>
    <w:p w14:paraId="60F650FE" w14:textId="1939CB6F" w:rsidR="00AF7CA1" w:rsidRPr="005235E7" w:rsidRDefault="00C305C5" w:rsidP="007B3CEC">
      <w:pPr>
        <w:rPr>
          <w:lang w:val="fr-BE"/>
        </w:rPr>
      </w:pPr>
      <w:r w:rsidRPr="008C2B19">
        <w:rPr>
          <w:lang w:val="fr-BE"/>
        </w:rPr>
        <w:t xml:space="preserve">Cliquez en bas de la page sur l’onglet </w:t>
      </w:r>
      <w:r w:rsidR="009809C3">
        <w:rPr>
          <w:lang w:val="fr-BE"/>
        </w:rPr>
        <w:t>« </w:t>
      </w:r>
      <w:r w:rsidRPr="008C2B19">
        <w:rPr>
          <w:lang w:val="fr-BE"/>
        </w:rPr>
        <w:t>introduire le calendrier</w:t>
      </w:r>
      <w:r w:rsidR="009809C3">
        <w:rPr>
          <w:lang w:val="fr-BE"/>
        </w:rPr>
        <w:t> »</w:t>
      </w:r>
      <w:r w:rsidRPr="008C2B19">
        <w:rPr>
          <w:lang w:val="fr-BE"/>
        </w:rPr>
        <w:t xml:space="preserve"> pour introduire </w:t>
      </w:r>
      <w:r w:rsidR="004C1DCE" w:rsidRPr="008C2B19">
        <w:rPr>
          <w:lang w:val="fr-BE"/>
        </w:rPr>
        <w:t>définitivement</w:t>
      </w:r>
      <w:r w:rsidRPr="008C2B19">
        <w:rPr>
          <w:lang w:val="fr-BE"/>
        </w:rPr>
        <w:t xml:space="preserve"> le calendrier auprès de la RFCB. Un aperçu sera envoyé par courriel à tous les membres du comité de l’entente ainsi qu’au</w:t>
      </w:r>
      <w:r w:rsidR="00C1709E" w:rsidRPr="008C2B19">
        <w:rPr>
          <w:lang w:val="fr-BE"/>
        </w:rPr>
        <w:t>x correspondants des sociétés faisant partie de l’entente.</w:t>
      </w:r>
    </w:p>
    <w:sectPr w:rsidR="00AF7CA1" w:rsidRPr="005235E7" w:rsidSect="006E06E0">
      <w:headerReference w:type="default" r:id="rId29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5F0585" w14:textId="77777777" w:rsidR="006B7588" w:rsidRDefault="006B7588" w:rsidP="00DC0B1E">
      <w:pPr>
        <w:spacing w:after="0" w:line="240" w:lineRule="auto"/>
      </w:pPr>
      <w:r>
        <w:separator/>
      </w:r>
    </w:p>
  </w:endnote>
  <w:endnote w:type="continuationSeparator" w:id="0">
    <w:p w14:paraId="093139A4" w14:textId="77777777" w:rsidR="006B7588" w:rsidRDefault="006B7588" w:rsidP="00DC0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22020D" w14:textId="77777777" w:rsidR="006B7588" w:rsidRDefault="006B7588" w:rsidP="00DC0B1E">
      <w:pPr>
        <w:spacing w:after="0" w:line="240" w:lineRule="auto"/>
      </w:pPr>
      <w:r>
        <w:separator/>
      </w:r>
    </w:p>
  </w:footnote>
  <w:footnote w:type="continuationSeparator" w:id="0">
    <w:p w14:paraId="1842799B" w14:textId="77777777" w:rsidR="006B7588" w:rsidRDefault="006B7588" w:rsidP="00DC0B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F6F65E" w14:textId="77777777" w:rsidR="00DC0B1E" w:rsidRDefault="00DC0B1E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9264" behindDoc="1" locked="0" layoutInCell="1" allowOverlap="1" wp14:anchorId="02B39FA0" wp14:editId="3FFF765F">
          <wp:simplePos x="0" y="0"/>
          <wp:positionH relativeFrom="margin">
            <wp:posOffset>2673985</wp:posOffset>
          </wp:positionH>
          <wp:positionV relativeFrom="paragraph">
            <wp:posOffset>-259080</wp:posOffset>
          </wp:positionV>
          <wp:extent cx="539719" cy="708203"/>
          <wp:effectExtent l="0" t="0" r="0" b="0"/>
          <wp:wrapTight wrapText="bothSides">
            <wp:wrapPolygon edited="0">
              <wp:start x="8396" y="0"/>
              <wp:lineTo x="4580" y="2325"/>
              <wp:lineTo x="763" y="6974"/>
              <wp:lineTo x="763" y="13367"/>
              <wp:lineTo x="1527" y="18597"/>
              <wp:lineTo x="6106" y="20922"/>
              <wp:lineTo x="14502" y="20922"/>
              <wp:lineTo x="17555" y="18597"/>
              <wp:lineTo x="20608" y="13948"/>
              <wp:lineTo x="19845" y="7555"/>
              <wp:lineTo x="16028" y="2325"/>
              <wp:lineTo x="12212" y="0"/>
              <wp:lineTo x="8396" y="0"/>
            </wp:wrapPolygon>
          </wp:wrapTight>
          <wp:docPr id="26" name="Afbeelding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KBD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19" cy="7082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ED06D2"/>
    <w:multiLevelType w:val="hybridMultilevel"/>
    <w:tmpl w:val="3E6C2872"/>
    <w:lvl w:ilvl="0" w:tplc="44ACFD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E229D0"/>
    <w:multiLevelType w:val="hybridMultilevel"/>
    <w:tmpl w:val="4D7AD614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74670E"/>
    <w:multiLevelType w:val="hybridMultilevel"/>
    <w:tmpl w:val="B3543DFE"/>
    <w:lvl w:ilvl="0" w:tplc="2DFA35D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B1E"/>
    <w:rsid w:val="000117FD"/>
    <w:rsid w:val="00014C1C"/>
    <w:rsid w:val="000316E1"/>
    <w:rsid w:val="00046566"/>
    <w:rsid w:val="0005180E"/>
    <w:rsid w:val="0014691B"/>
    <w:rsid w:val="00167C5E"/>
    <w:rsid w:val="001976A7"/>
    <w:rsid w:val="001A7A3D"/>
    <w:rsid w:val="001D0A61"/>
    <w:rsid w:val="001D1E00"/>
    <w:rsid w:val="0020121F"/>
    <w:rsid w:val="00216F85"/>
    <w:rsid w:val="002240EE"/>
    <w:rsid w:val="00236431"/>
    <w:rsid w:val="00254CD1"/>
    <w:rsid w:val="0025741C"/>
    <w:rsid w:val="0029470A"/>
    <w:rsid w:val="002D60CF"/>
    <w:rsid w:val="002E1F3A"/>
    <w:rsid w:val="002F39E3"/>
    <w:rsid w:val="002F7758"/>
    <w:rsid w:val="002F790B"/>
    <w:rsid w:val="00304FA2"/>
    <w:rsid w:val="00307D68"/>
    <w:rsid w:val="00372286"/>
    <w:rsid w:val="003C17C3"/>
    <w:rsid w:val="00412CEE"/>
    <w:rsid w:val="00422C2D"/>
    <w:rsid w:val="00460782"/>
    <w:rsid w:val="00466533"/>
    <w:rsid w:val="00470CEF"/>
    <w:rsid w:val="0048057A"/>
    <w:rsid w:val="00484CE7"/>
    <w:rsid w:val="004C1DCE"/>
    <w:rsid w:val="004D0908"/>
    <w:rsid w:val="004E1429"/>
    <w:rsid w:val="005235E7"/>
    <w:rsid w:val="005815A4"/>
    <w:rsid w:val="005B3491"/>
    <w:rsid w:val="005D730C"/>
    <w:rsid w:val="005F36D3"/>
    <w:rsid w:val="006400B6"/>
    <w:rsid w:val="006A4995"/>
    <w:rsid w:val="006B3E62"/>
    <w:rsid w:val="006B7588"/>
    <w:rsid w:val="006D2E9B"/>
    <w:rsid w:val="006D3F95"/>
    <w:rsid w:val="006E06E0"/>
    <w:rsid w:val="00722825"/>
    <w:rsid w:val="00724105"/>
    <w:rsid w:val="0073179F"/>
    <w:rsid w:val="00762BC8"/>
    <w:rsid w:val="007A1057"/>
    <w:rsid w:val="007A5368"/>
    <w:rsid w:val="007B3CEC"/>
    <w:rsid w:val="00821C81"/>
    <w:rsid w:val="00834228"/>
    <w:rsid w:val="00864BD6"/>
    <w:rsid w:val="0088349C"/>
    <w:rsid w:val="008C2B19"/>
    <w:rsid w:val="00912094"/>
    <w:rsid w:val="0092617D"/>
    <w:rsid w:val="00933F27"/>
    <w:rsid w:val="00946A62"/>
    <w:rsid w:val="009470A0"/>
    <w:rsid w:val="009809C3"/>
    <w:rsid w:val="0099373B"/>
    <w:rsid w:val="009A5DF5"/>
    <w:rsid w:val="009B72DE"/>
    <w:rsid w:val="009C7FBC"/>
    <w:rsid w:val="009D73E4"/>
    <w:rsid w:val="00A15F9D"/>
    <w:rsid w:val="00A45023"/>
    <w:rsid w:val="00A851DC"/>
    <w:rsid w:val="00AC261E"/>
    <w:rsid w:val="00AF5147"/>
    <w:rsid w:val="00AF61F7"/>
    <w:rsid w:val="00AF7CA1"/>
    <w:rsid w:val="00B147BB"/>
    <w:rsid w:val="00B85392"/>
    <w:rsid w:val="00BA0B17"/>
    <w:rsid w:val="00BF2309"/>
    <w:rsid w:val="00C1709E"/>
    <w:rsid w:val="00C305C5"/>
    <w:rsid w:val="00C53333"/>
    <w:rsid w:val="00C541A4"/>
    <w:rsid w:val="00C62E6A"/>
    <w:rsid w:val="00CD784A"/>
    <w:rsid w:val="00D24F74"/>
    <w:rsid w:val="00D51C53"/>
    <w:rsid w:val="00D9350B"/>
    <w:rsid w:val="00DA2820"/>
    <w:rsid w:val="00DC0B1E"/>
    <w:rsid w:val="00DF3679"/>
    <w:rsid w:val="00E124B6"/>
    <w:rsid w:val="00E44594"/>
    <w:rsid w:val="00E50A42"/>
    <w:rsid w:val="00E52DAE"/>
    <w:rsid w:val="00E70D22"/>
    <w:rsid w:val="00E81034"/>
    <w:rsid w:val="00EF465E"/>
    <w:rsid w:val="00F3479E"/>
    <w:rsid w:val="00F6346D"/>
    <w:rsid w:val="00F75182"/>
    <w:rsid w:val="00F92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9985F"/>
  <w15:chartTrackingRefBased/>
  <w15:docId w15:val="{62275286-D2F1-405D-B53C-D50BBFA73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DC0B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C0B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C0B1E"/>
  </w:style>
  <w:style w:type="paragraph" w:styleId="Voettekst">
    <w:name w:val="footer"/>
    <w:basedOn w:val="Standaard"/>
    <w:link w:val="VoettekstChar"/>
    <w:uiPriority w:val="99"/>
    <w:unhideWhenUsed/>
    <w:rsid w:val="00DC0B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C0B1E"/>
  </w:style>
  <w:style w:type="character" w:customStyle="1" w:styleId="Kop1Char">
    <w:name w:val="Kop 1 Char"/>
    <w:basedOn w:val="Standaardalinea-lettertype"/>
    <w:link w:val="Kop1"/>
    <w:uiPriority w:val="9"/>
    <w:rsid w:val="00DC0B1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Standaardalinea-lettertype"/>
    <w:uiPriority w:val="99"/>
    <w:unhideWhenUsed/>
    <w:rsid w:val="00DC0B1E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5F36D3"/>
    <w:pPr>
      <w:ind w:left="720"/>
      <w:contextualSpacing/>
    </w:p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C62E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rfcb-online.be/Admi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0EA970-01BA-47DD-B47E-9CA350CE4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1378</Words>
  <Characters>7585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Jeroen Rommelaere</dc:creator>
  <cp:keywords/>
  <dc:description/>
  <cp:lastModifiedBy>Jeroen Rommelaere</cp:lastModifiedBy>
  <cp:revision>2</cp:revision>
  <dcterms:created xsi:type="dcterms:W3CDTF">2021-12-20T10:27:00Z</dcterms:created>
  <dcterms:modified xsi:type="dcterms:W3CDTF">2021-12-20T10:27:00Z</dcterms:modified>
</cp:coreProperties>
</file>